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83A9" w14:textId="77D72967" w:rsidR="00C13092" w:rsidRPr="00D76A53" w:rsidRDefault="00022667" w:rsidP="00C13092">
      <w:pPr>
        <w:pStyle w:val="Overskrift1"/>
        <w:spacing w:before="68"/>
        <w:ind w:left="101"/>
        <w:rPr>
          <w:szCs w:val="24"/>
        </w:rPr>
      </w:pPr>
      <w:r>
        <w:rPr>
          <w:noProof/>
        </w:rPr>
        <w:drawing>
          <wp:anchor distT="0" distB="0" distL="114300" distR="114300" simplePos="0" relativeHeight="251660290" behindDoc="0" locked="0" layoutInCell="1" allowOverlap="1" wp14:anchorId="628DD83A" wp14:editId="107F6992">
            <wp:simplePos x="0" y="0"/>
            <wp:positionH relativeFrom="margin">
              <wp:posOffset>4125747</wp:posOffset>
            </wp:positionH>
            <wp:positionV relativeFrom="paragraph">
              <wp:posOffset>-446253</wp:posOffset>
            </wp:positionV>
            <wp:extent cx="1949322" cy="220583"/>
            <wp:effectExtent l="0" t="0" r="0" b="82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2535" cy="226604"/>
                    </a:xfrm>
                    <a:prstGeom prst="rect">
                      <a:avLst/>
                    </a:prstGeom>
                  </pic:spPr>
                </pic:pic>
              </a:graphicData>
            </a:graphic>
            <wp14:sizeRelH relativeFrom="margin">
              <wp14:pctWidth>0</wp14:pctWidth>
            </wp14:sizeRelH>
            <wp14:sizeRelV relativeFrom="margin">
              <wp14:pctHeight>0</wp14:pctHeight>
            </wp14:sizeRelV>
          </wp:anchor>
        </w:drawing>
      </w:r>
      <w:r w:rsidR="00C13092" w:rsidRPr="00D76A53">
        <w:rPr>
          <w:szCs w:val="24"/>
        </w:rPr>
        <w:t>Personvernerklæring</w:t>
      </w:r>
      <w:r w:rsidR="00C13092" w:rsidRPr="00D76A53">
        <w:rPr>
          <w:spacing w:val="-8"/>
          <w:szCs w:val="24"/>
        </w:rPr>
        <w:t xml:space="preserve"> </w:t>
      </w:r>
      <w:r w:rsidR="00C13092" w:rsidRPr="00D76A53">
        <w:rPr>
          <w:szCs w:val="24"/>
        </w:rPr>
        <w:t>for</w:t>
      </w:r>
      <w:r w:rsidR="00C13092" w:rsidRPr="00D76A53">
        <w:rPr>
          <w:spacing w:val="-9"/>
          <w:szCs w:val="24"/>
        </w:rPr>
        <w:t xml:space="preserve"> </w:t>
      </w:r>
      <w:r w:rsidR="00C13092" w:rsidRPr="00D76A53">
        <w:rPr>
          <w:spacing w:val="-2"/>
          <w:szCs w:val="24"/>
        </w:rPr>
        <w:t>Salten Kontrollutvalgservice</w:t>
      </w:r>
    </w:p>
    <w:p w14:paraId="0F50B93C" w14:textId="3DF8AA87" w:rsidR="00E27CF3" w:rsidRPr="007C738A" w:rsidRDefault="00E27CF3" w:rsidP="00C13092">
      <w:pPr>
        <w:pStyle w:val="Overskrift2"/>
        <w:ind w:left="118" w:right="259"/>
        <w:rPr>
          <w:sz w:val="16"/>
          <w:szCs w:val="16"/>
        </w:rPr>
      </w:pPr>
      <w:bookmarkStart w:id="0" w:name="Kontrollutvalgssekretariatet_er_ansvarli"/>
      <w:bookmarkEnd w:id="0"/>
    </w:p>
    <w:p w14:paraId="17A89162" w14:textId="713B69A4" w:rsidR="00C13092" w:rsidRPr="007C738A" w:rsidRDefault="00C13092" w:rsidP="00C13092">
      <w:pPr>
        <w:pStyle w:val="Overskrift2"/>
        <w:ind w:left="118" w:right="259"/>
        <w:rPr>
          <w:sz w:val="16"/>
          <w:szCs w:val="16"/>
        </w:rPr>
      </w:pPr>
      <w:r w:rsidRPr="007C738A">
        <w:rPr>
          <w:sz w:val="16"/>
          <w:szCs w:val="16"/>
        </w:rPr>
        <w:t>Kontrollutvalgssekretariatet er ansvarlig for behandlingen av personopplysninger hos oss. Personvernerklæringen handler om hvordan vi i vårt kontrollutvalgssekretariat tar imot og bruker informasjon</w:t>
      </w:r>
      <w:r w:rsidRPr="007C738A">
        <w:rPr>
          <w:spacing w:val="-3"/>
          <w:sz w:val="16"/>
          <w:szCs w:val="16"/>
        </w:rPr>
        <w:t xml:space="preserve"> </w:t>
      </w:r>
      <w:r w:rsidRPr="007C738A">
        <w:rPr>
          <w:sz w:val="16"/>
          <w:szCs w:val="16"/>
        </w:rPr>
        <w:t>om</w:t>
      </w:r>
      <w:r w:rsidRPr="007C738A">
        <w:rPr>
          <w:spacing w:val="-2"/>
          <w:sz w:val="16"/>
          <w:szCs w:val="16"/>
        </w:rPr>
        <w:t xml:space="preserve"> </w:t>
      </w:r>
      <w:r w:rsidRPr="007C738A">
        <w:rPr>
          <w:sz w:val="16"/>
          <w:szCs w:val="16"/>
        </w:rPr>
        <w:t>dere</w:t>
      </w:r>
      <w:r w:rsidRPr="007C738A">
        <w:rPr>
          <w:spacing w:val="-3"/>
          <w:sz w:val="16"/>
          <w:szCs w:val="16"/>
        </w:rPr>
        <w:t xml:space="preserve"> </w:t>
      </w:r>
      <w:r w:rsidRPr="007C738A">
        <w:rPr>
          <w:sz w:val="16"/>
          <w:szCs w:val="16"/>
        </w:rPr>
        <w:t>som</w:t>
      </w:r>
      <w:r w:rsidRPr="007C738A">
        <w:rPr>
          <w:spacing w:val="-4"/>
          <w:sz w:val="16"/>
          <w:szCs w:val="16"/>
        </w:rPr>
        <w:t xml:space="preserve"> </w:t>
      </w:r>
      <w:r w:rsidRPr="007C738A">
        <w:rPr>
          <w:sz w:val="16"/>
          <w:szCs w:val="16"/>
        </w:rPr>
        <w:t>kan</w:t>
      </w:r>
      <w:r w:rsidRPr="007C738A">
        <w:rPr>
          <w:spacing w:val="-3"/>
          <w:sz w:val="16"/>
          <w:szCs w:val="16"/>
        </w:rPr>
        <w:t xml:space="preserve"> </w:t>
      </w:r>
      <w:r w:rsidRPr="007C738A">
        <w:rPr>
          <w:sz w:val="16"/>
          <w:szCs w:val="16"/>
        </w:rPr>
        <w:t>identifiseres</w:t>
      </w:r>
      <w:r w:rsidRPr="007C738A">
        <w:rPr>
          <w:spacing w:val="-4"/>
          <w:sz w:val="16"/>
          <w:szCs w:val="16"/>
        </w:rPr>
        <w:t xml:space="preserve"> </w:t>
      </w:r>
      <w:r w:rsidRPr="007C738A">
        <w:rPr>
          <w:sz w:val="16"/>
          <w:szCs w:val="16"/>
        </w:rPr>
        <w:t>i</w:t>
      </w:r>
      <w:r w:rsidRPr="007C738A">
        <w:rPr>
          <w:spacing w:val="-3"/>
          <w:sz w:val="16"/>
          <w:szCs w:val="16"/>
        </w:rPr>
        <w:t xml:space="preserve"> </w:t>
      </w:r>
      <w:r w:rsidRPr="007C738A">
        <w:rPr>
          <w:sz w:val="16"/>
          <w:szCs w:val="16"/>
        </w:rPr>
        <w:t>våre</w:t>
      </w:r>
      <w:r w:rsidRPr="007C738A">
        <w:rPr>
          <w:spacing w:val="-3"/>
          <w:sz w:val="16"/>
          <w:szCs w:val="16"/>
        </w:rPr>
        <w:t xml:space="preserve"> </w:t>
      </w:r>
      <w:r w:rsidRPr="007C738A">
        <w:rPr>
          <w:sz w:val="16"/>
          <w:szCs w:val="16"/>
        </w:rPr>
        <w:t>arkiv</w:t>
      </w:r>
      <w:r w:rsidRPr="007C738A">
        <w:rPr>
          <w:spacing w:val="-1"/>
          <w:sz w:val="16"/>
          <w:szCs w:val="16"/>
        </w:rPr>
        <w:t xml:space="preserve"> </w:t>
      </w:r>
      <w:r w:rsidRPr="007C738A">
        <w:rPr>
          <w:sz w:val="16"/>
          <w:szCs w:val="16"/>
        </w:rPr>
        <w:t>og</w:t>
      </w:r>
      <w:r w:rsidRPr="007C738A">
        <w:rPr>
          <w:spacing w:val="-1"/>
          <w:sz w:val="16"/>
          <w:szCs w:val="16"/>
        </w:rPr>
        <w:t xml:space="preserve"> </w:t>
      </w:r>
      <w:r w:rsidRPr="007C738A">
        <w:rPr>
          <w:sz w:val="16"/>
          <w:szCs w:val="16"/>
        </w:rPr>
        <w:t>datalagre.</w:t>
      </w:r>
      <w:r w:rsidRPr="007C738A">
        <w:rPr>
          <w:spacing w:val="-3"/>
          <w:sz w:val="16"/>
          <w:szCs w:val="16"/>
        </w:rPr>
        <w:t xml:space="preserve"> </w:t>
      </w:r>
      <w:r w:rsidRPr="007C738A">
        <w:rPr>
          <w:sz w:val="16"/>
          <w:szCs w:val="16"/>
        </w:rPr>
        <w:t>Erklæringen</w:t>
      </w:r>
      <w:r w:rsidRPr="007C738A">
        <w:rPr>
          <w:spacing w:val="-3"/>
          <w:sz w:val="16"/>
          <w:szCs w:val="16"/>
        </w:rPr>
        <w:t xml:space="preserve"> </w:t>
      </w:r>
      <w:r w:rsidRPr="007C738A">
        <w:rPr>
          <w:sz w:val="16"/>
          <w:szCs w:val="16"/>
        </w:rPr>
        <w:t>inneholder</w:t>
      </w:r>
      <w:r w:rsidRPr="007C738A">
        <w:rPr>
          <w:spacing w:val="-1"/>
          <w:sz w:val="16"/>
          <w:szCs w:val="16"/>
        </w:rPr>
        <w:t xml:space="preserve"> </w:t>
      </w:r>
      <w:r w:rsidRPr="007C738A">
        <w:rPr>
          <w:sz w:val="16"/>
          <w:szCs w:val="16"/>
        </w:rPr>
        <w:t>informasjon som du har krav på når det blir samlet inn eller vi mottar opplysninger gjennom vår kontakt med kommuner, andre offentlige organer og private. Den gir også generell informasjon om hvordan vi behandler personopplysninger.</w:t>
      </w:r>
    </w:p>
    <w:p w14:paraId="38DE14CC" w14:textId="77777777" w:rsidR="00C13092" w:rsidRPr="009A1AF7" w:rsidRDefault="00C13092" w:rsidP="00C13092">
      <w:pPr>
        <w:pStyle w:val="Brdtekst"/>
        <w:spacing w:before="4"/>
        <w:rPr>
          <w:b/>
        </w:rPr>
      </w:pPr>
    </w:p>
    <w:p w14:paraId="6F56E8C3" w14:textId="5C0D5DA7" w:rsidR="00C13092" w:rsidRPr="009A1AF7" w:rsidRDefault="00C13092" w:rsidP="00E27CF3">
      <w:pPr>
        <w:pStyle w:val="Brdtekst"/>
        <w:ind w:left="118" w:right="259"/>
      </w:pPr>
      <w:r w:rsidRPr="009A1AF7">
        <w:t xml:space="preserve">Daglig leder ved kontrollutvalgssekretariatet er behandlingsansvarlig </w:t>
      </w:r>
      <w:r>
        <w:t>f</w:t>
      </w:r>
      <w:r w:rsidRPr="009A1AF7">
        <w:t>or virksomhetens behandling av personopplysninger. Det er frivillig for de som har kontakt med sekretariatet, eller med andre</w:t>
      </w:r>
      <w:r w:rsidRPr="009A1AF7">
        <w:rPr>
          <w:spacing w:val="-1"/>
        </w:rPr>
        <w:t xml:space="preserve"> </w:t>
      </w:r>
      <w:r w:rsidRPr="009A1AF7">
        <w:t>som</w:t>
      </w:r>
      <w:r w:rsidRPr="009A1AF7">
        <w:rPr>
          <w:spacing w:val="-1"/>
        </w:rPr>
        <w:t xml:space="preserve"> </w:t>
      </w:r>
      <w:r w:rsidRPr="009A1AF7">
        <w:t>uttaler</w:t>
      </w:r>
      <w:r w:rsidRPr="009A1AF7">
        <w:rPr>
          <w:spacing w:val="-4"/>
        </w:rPr>
        <w:t xml:space="preserve"> </w:t>
      </w:r>
      <w:r w:rsidRPr="009A1AF7">
        <w:t>seg</w:t>
      </w:r>
      <w:r w:rsidRPr="009A1AF7">
        <w:rPr>
          <w:spacing w:val="-3"/>
        </w:rPr>
        <w:t xml:space="preserve"> </w:t>
      </w:r>
      <w:r w:rsidRPr="009A1AF7">
        <w:t>på</w:t>
      </w:r>
      <w:r w:rsidRPr="009A1AF7">
        <w:rPr>
          <w:spacing w:val="-4"/>
        </w:rPr>
        <w:t xml:space="preserve"> </w:t>
      </w:r>
      <w:r w:rsidRPr="009A1AF7">
        <w:t>vegne</w:t>
      </w:r>
      <w:r w:rsidRPr="009A1AF7">
        <w:rPr>
          <w:spacing w:val="-1"/>
        </w:rPr>
        <w:t xml:space="preserve"> </w:t>
      </w:r>
      <w:r w:rsidRPr="009A1AF7">
        <w:t>av</w:t>
      </w:r>
      <w:r w:rsidRPr="009A1AF7">
        <w:rPr>
          <w:spacing w:val="-3"/>
        </w:rPr>
        <w:t xml:space="preserve"> </w:t>
      </w:r>
      <w:r w:rsidRPr="009A1AF7">
        <w:t>noen</w:t>
      </w:r>
      <w:r w:rsidRPr="009A1AF7">
        <w:rPr>
          <w:spacing w:val="-3"/>
        </w:rPr>
        <w:t xml:space="preserve"> </w:t>
      </w:r>
      <w:r w:rsidRPr="009A1AF7">
        <w:t>av</w:t>
      </w:r>
      <w:r w:rsidRPr="009A1AF7">
        <w:rPr>
          <w:spacing w:val="-3"/>
        </w:rPr>
        <w:t xml:space="preserve"> </w:t>
      </w:r>
      <w:r w:rsidRPr="009A1AF7">
        <w:t>våre</w:t>
      </w:r>
      <w:r w:rsidRPr="009A1AF7">
        <w:rPr>
          <w:spacing w:val="-1"/>
        </w:rPr>
        <w:t xml:space="preserve"> </w:t>
      </w:r>
      <w:r w:rsidRPr="009A1AF7">
        <w:t>kontrollutvalg,</w:t>
      </w:r>
      <w:r w:rsidRPr="009A1AF7">
        <w:rPr>
          <w:spacing w:val="-4"/>
        </w:rPr>
        <w:t xml:space="preserve"> </w:t>
      </w:r>
      <w:r w:rsidRPr="009A1AF7">
        <w:t>å</w:t>
      </w:r>
      <w:r w:rsidRPr="009A1AF7">
        <w:rPr>
          <w:spacing w:val="-4"/>
        </w:rPr>
        <w:t xml:space="preserve"> </w:t>
      </w:r>
      <w:r w:rsidRPr="009A1AF7">
        <w:t>oppgi</w:t>
      </w:r>
      <w:r w:rsidRPr="009A1AF7">
        <w:rPr>
          <w:spacing w:val="-2"/>
        </w:rPr>
        <w:t xml:space="preserve"> </w:t>
      </w:r>
      <w:r w:rsidRPr="009A1AF7">
        <w:t>personopplysninger</w:t>
      </w:r>
      <w:r w:rsidRPr="009A1AF7">
        <w:rPr>
          <w:spacing w:val="-2"/>
        </w:rPr>
        <w:t xml:space="preserve"> </w:t>
      </w:r>
      <w:r w:rsidRPr="009A1AF7">
        <w:t>i</w:t>
      </w:r>
      <w:r w:rsidRPr="009A1AF7">
        <w:rPr>
          <w:spacing w:val="-2"/>
        </w:rPr>
        <w:t xml:space="preserve"> </w:t>
      </w:r>
      <w:r w:rsidRPr="009A1AF7">
        <w:t xml:space="preserve">forbindelse med tjenester som å motta informasjon, rettledning, </w:t>
      </w:r>
      <w:proofErr w:type="spellStart"/>
      <w:r w:rsidRPr="009A1AF7">
        <w:t>m.v</w:t>
      </w:r>
      <w:proofErr w:type="spellEnd"/>
      <w:r w:rsidRPr="009A1AF7">
        <w:t>. fra oss.</w:t>
      </w:r>
      <w:r>
        <w:t xml:space="preserve"> </w:t>
      </w:r>
      <w:r w:rsidRPr="009A1AF7">
        <w:t>Grunnlaget</w:t>
      </w:r>
      <w:r w:rsidRPr="009A1AF7">
        <w:rPr>
          <w:spacing w:val="-1"/>
        </w:rPr>
        <w:t xml:space="preserve"> </w:t>
      </w:r>
      <w:r w:rsidRPr="009A1AF7">
        <w:t>for</w:t>
      </w:r>
      <w:r w:rsidRPr="009A1AF7">
        <w:rPr>
          <w:spacing w:val="-4"/>
        </w:rPr>
        <w:t xml:space="preserve"> </w:t>
      </w:r>
      <w:r w:rsidRPr="009A1AF7">
        <w:t>at</w:t>
      </w:r>
      <w:r w:rsidRPr="009A1AF7">
        <w:rPr>
          <w:spacing w:val="-4"/>
        </w:rPr>
        <w:t xml:space="preserve"> </w:t>
      </w:r>
      <w:r w:rsidRPr="009A1AF7">
        <w:t>vi</w:t>
      </w:r>
      <w:r w:rsidRPr="009A1AF7">
        <w:rPr>
          <w:spacing w:val="-2"/>
        </w:rPr>
        <w:t xml:space="preserve"> </w:t>
      </w:r>
      <w:r w:rsidRPr="009A1AF7">
        <w:t>skal</w:t>
      </w:r>
      <w:r w:rsidRPr="009A1AF7">
        <w:rPr>
          <w:spacing w:val="-2"/>
        </w:rPr>
        <w:t xml:space="preserve"> </w:t>
      </w:r>
      <w:r w:rsidRPr="009A1AF7">
        <w:t>kunne</w:t>
      </w:r>
      <w:r w:rsidRPr="009A1AF7">
        <w:rPr>
          <w:spacing w:val="-1"/>
        </w:rPr>
        <w:t xml:space="preserve"> </w:t>
      </w:r>
      <w:r w:rsidRPr="009A1AF7">
        <w:t>registrere/behandle</w:t>
      </w:r>
      <w:r w:rsidRPr="009A1AF7">
        <w:rPr>
          <w:spacing w:val="-2"/>
        </w:rPr>
        <w:t xml:space="preserve"> </w:t>
      </w:r>
      <w:r w:rsidRPr="009A1AF7">
        <w:t>slike</w:t>
      </w:r>
      <w:r w:rsidRPr="009A1AF7">
        <w:rPr>
          <w:spacing w:val="-4"/>
        </w:rPr>
        <w:t xml:space="preserve"> </w:t>
      </w:r>
      <w:r w:rsidRPr="009A1AF7">
        <w:t>opplysninger</w:t>
      </w:r>
      <w:r w:rsidRPr="009A1AF7">
        <w:rPr>
          <w:spacing w:val="-2"/>
        </w:rPr>
        <w:t xml:space="preserve"> </w:t>
      </w:r>
      <w:r w:rsidRPr="009A1AF7">
        <w:t>er</w:t>
      </w:r>
      <w:r w:rsidRPr="009A1AF7">
        <w:rPr>
          <w:spacing w:val="-2"/>
        </w:rPr>
        <w:t xml:space="preserve"> </w:t>
      </w:r>
      <w:r w:rsidRPr="009A1AF7">
        <w:t>samtykke</w:t>
      </w:r>
      <w:r w:rsidRPr="009A1AF7">
        <w:rPr>
          <w:spacing w:val="-1"/>
        </w:rPr>
        <w:t xml:space="preserve"> </w:t>
      </w:r>
      <w:r w:rsidRPr="009A1AF7">
        <w:t>fra</w:t>
      </w:r>
      <w:r w:rsidRPr="009A1AF7">
        <w:rPr>
          <w:spacing w:val="-2"/>
        </w:rPr>
        <w:t xml:space="preserve"> </w:t>
      </w:r>
      <w:r w:rsidRPr="009A1AF7">
        <w:t>den</w:t>
      </w:r>
      <w:r w:rsidRPr="009A1AF7">
        <w:rPr>
          <w:spacing w:val="-5"/>
        </w:rPr>
        <w:t xml:space="preserve"> </w:t>
      </w:r>
      <w:r w:rsidRPr="009A1AF7">
        <w:t>enkelte,</w:t>
      </w:r>
      <w:r w:rsidRPr="009A1AF7">
        <w:rPr>
          <w:spacing w:val="-4"/>
        </w:rPr>
        <w:t xml:space="preserve"> </w:t>
      </w:r>
      <w:r w:rsidRPr="009A1AF7">
        <w:t>med mindre annet behandlingsgrunnlag er spesifisert.</w:t>
      </w:r>
    </w:p>
    <w:p w14:paraId="6984DE92" w14:textId="3A15E9A6" w:rsidR="00C13092" w:rsidRDefault="00C13092" w:rsidP="00C13092">
      <w:pPr>
        <w:pStyle w:val="Overskrift2"/>
        <w:numPr>
          <w:ilvl w:val="0"/>
          <w:numId w:val="17"/>
        </w:numPr>
        <w:tabs>
          <w:tab w:val="left" w:pos="482"/>
          <w:tab w:val="num" w:pos="720"/>
        </w:tabs>
        <w:spacing w:before="4"/>
        <w:ind w:left="720" w:hanging="364"/>
        <w:rPr>
          <w:spacing w:val="-5"/>
        </w:rPr>
      </w:pPr>
      <w:bookmarkStart w:id="1" w:name="1._Personopplysninger_som_kan_bli_regist"/>
      <w:bookmarkEnd w:id="1"/>
      <w:r w:rsidRPr="009A1AF7">
        <w:t>Personopplysninger</w:t>
      </w:r>
      <w:r w:rsidRPr="00E27CF3">
        <w:rPr>
          <w:spacing w:val="-8"/>
        </w:rPr>
        <w:t xml:space="preserve"> </w:t>
      </w:r>
      <w:r w:rsidRPr="009A1AF7">
        <w:t>som</w:t>
      </w:r>
      <w:r w:rsidRPr="00E27CF3">
        <w:rPr>
          <w:spacing w:val="-5"/>
        </w:rPr>
        <w:t xml:space="preserve"> </w:t>
      </w:r>
      <w:r w:rsidRPr="009A1AF7">
        <w:t>kan</w:t>
      </w:r>
      <w:r w:rsidRPr="00E27CF3">
        <w:rPr>
          <w:spacing w:val="-6"/>
        </w:rPr>
        <w:t xml:space="preserve"> </w:t>
      </w:r>
      <w:r w:rsidRPr="009A1AF7">
        <w:t>bli</w:t>
      </w:r>
      <w:r w:rsidRPr="00E27CF3">
        <w:rPr>
          <w:spacing w:val="-5"/>
        </w:rPr>
        <w:t xml:space="preserve"> </w:t>
      </w:r>
      <w:r w:rsidRPr="009A1AF7">
        <w:t>registrert</w:t>
      </w:r>
      <w:r w:rsidRPr="00E27CF3">
        <w:rPr>
          <w:spacing w:val="-5"/>
        </w:rPr>
        <w:t xml:space="preserve"> </w:t>
      </w:r>
      <w:r w:rsidRPr="009A1AF7">
        <w:t>hos</w:t>
      </w:r>
      <w:r w:rsidRPr="00E27CF3">
        <w:rPr>
          <w:spacing w:val="-11"/>
        </w:rPr>
        <w:t xml:space="preserve"> </w:t>
      </w:r>
      <w:r w:rsidRPr="00E27CF3">
        <w:rPr>
          <w:spacing w:val="-5"/>
        </w:rPr>
        <w:t>oss</w:t>
      </w:r>
    </w:p>
    <w:p w14:paraId="0947DFBB" w14:textId="3218F139" w:rsidR="00C13092" w:rsidRPr="00E27CF3" w:rsidRDefault="00C13092" w:rsidP="003E42AD">
      <w:pPr>
        <w:pStyle w:val="Brdtekst"/>
        <w:ind w:left="118"/>
        <w:rPr>
          <w:szCs w:val="16"/>
        </w:rPr>
      </w:pPr>
      <w:r w:rsidRPr="00E27CF3">
        <w:rPr>
          <w:szCs w:val="16"/>
        </w:rPr>
        <w:t>Det</w:t>
      </w:r>
      <w:r w:rsidRPr="00E27CF3">
        <w:rPr>
          <w:spacing w:val="-5"/>
          <w:szCs w:val="16"/>
        </w:rPr>
        <w:t xml:space="preserve"> </w:t>
      </w:r>
      <w:r w:rsidRPr="00E27CF3">
        <w:rPr>
          <w:szCs w:val="16"/>
        </w:rPr>
        <w:t>enkelte</w:t>
      </w:r>
      <w:r w:rsidRPr="00E27CF3">
        <w:rPr>
          <w:spacing w:val="-5"/>
          <w:szCs w:val="16"/>
        </w:rPr>
        <w:t xml:space="preserve"> </w:t>
      </w:r>
      <w:r w:rsidRPr="00E27CF3">
        <w:rPr>
          <w:szCs w:val="16"/>
        </w:rPr>
        <w:t>kontrollutvalg</w:t>
      </w:r>
      <w:r w:rsidRPr="00E27CF3">
        <w:rPr>
          <w:spacing w:val="-6"/>
          <w:szCs w:val="16"/>
        </w:rPr>
        <w:t xml:space="preserve"> </w:t>
      </w:r>
      <w:r w:rsidRPr="00E27CF3">
        <w:rPr>
          <w:szCs w:val="16"/>
        </w:rPr>
        <w:t>har</w:t>
      </w:r>
      <w:r w:rsidRPr="00E27CF3">
        <w:rPr>
          <w:spacing w:val="-4"/>
          <w:szCs w:val="16"/>
        </w:rPr>
        <w:t xml:space="preserve"> </w:t>
      </w:r>
      <w:r w:rsidRPr="00E27CF3">
        <w:rPr>
          <w:szCs w:val="16"/>
        </w:rPr>
        <w:t>en</w:t>
      </w:r>
      <w:r w:rsidRPr="00E27CF3">
        <w:rPr>
          <w:spacing w:val="-4"/>
          <w:szCs w:val="16"/>
        </w:rPr>
        <w:t xml:space="preserve"> </w:t>
      </w:r>
      <w:r w:rsidRPr="00E27CF3">
        <w:rPr>
          <w:szCs w:val="16"/>
        </w:rPr>
        <w:t>vid</w:t>
      </w:r>
      <w:r w:rsidRPr="00E27CF3">
        <w:rPr>
          <w:spacing w:val="-4"/>
          <w:szCs w:val="16"/>
        </w:rPr>
        <w:t xml:space="preserve"> </w:t>
      </w:r>
      <w:r w:rsidRPr="00E27CF3">
        <w:rPr>
          <w:szCs w:val="16"/>
        </w:rPr>
        <w:t>adgang</w:t>
      </w:r>
      <w:r w:rsidRPr="00E27CF3">
        <w:rPr>
          <w:spacing w:val="-6"/>
          <w:szCs w:val="16"/>
        </w:rPr>
        <w:t xml:space="preserve"> </w:t>
      </w:r>
      <w:r w:rsidRPr="00E27CF3">
        <w:rPr>
          <w:szCs w:val="16"/>
        </w:rPr>
        <w:t>til</w:t>
      </w:r>
      <w:r w:rsidRPr="00E27CF3">
        <w:rPr>
          <w:spacing w:val="-3"/>
          <w:szCs w:val="16"/>
        </w:rPr>
        <w:t xml:space="preserve"> </w:t>
      </w:r>
      <w:r w:rsidRPr="00E27CF3">
        <w:rPr>
          <w:szCs w:val="16"/>
        </w:rPr>
        <w:t>å</w:t>
      </w:r>
      <w:r w:rsidRPr="00E27CF3">
        <w:rPr>
          <w:spacing w:val="-3"/>
          <w:szCs w:val="16"/>
        </w:rPr>
        <w:t xml:space="preserve"> </w:t>
      </w:r>
      <w:r w:rsidRPr="00E27CF3">
        <w:rPr>
          <w:szCs w:val="16"/>
        </w:rPr>
        <w:t>kreve</w:t>
      </w:r>
      <w:r w:rsidRPr="00E27CF3">
        <w:rPr>
          <w:spacing w:val="-2"/>
          <w:szCs w:val="16"/>
        </w:rPr>
        <w:t xml:space="preserve"> </w:t>
      </w:r>
      <w:r w:rsidRPr="00E27CF3">
        <w:rPr>
          <w:szCs w:val="16"/>
        </w:rPr>
        <w:t>informasjon,</w:t>
      </w:r>
      <w:r w:rsidRPr="00E27CF3">
        <w:rPr>
          <w:spacing w:val="-3"/>
          <w:szCs w:val="16"/>
        </w:rPr>
        <w:t xml:space="preserve"> </w:t>
      </w:r>
      <w:r w:rsidRPr="00E27CF3">
        <w:rPr>
          <w:szCs w:val="16"/>
        </w:rPr>
        <w:t>dvs.</w:t>
      </w:r>
      <w:r w:rsidRPr="00E27CF3">
        <w:rPr>
          <w:spacing w:val="-3"/>
          <w:szCs w:val="16"/>
        </w:rPr>
        <w:t xml:space="preserve"> </w:t>
      </w:r>
      <w:r w:rsidRPr="00E27CF3">
        <w:rPr>
          <w:szCs w:val="16"/>
        </w:rPr>
        <w:t>rett</w:t>
      </w:r>
      <w:r w:rsidRPr="00E27CF3">
        <w:rPr>
          <w:spacing w:val="-2"/>
          <w:szCs w:val="16"/>
        </w:rPr>
        <w:t xml:space="preserve"> </w:t>
      </w:r>
      <w:r w:rsidRPr="00E27CF3">
        <w:rPr>
          <w:spacing w:val="-5"/>
          <w:szCs w:val="16"/>
        </w:rPr>
        <w:t>til</w:t>
      </w:r>
      <w:r w:rsidR="00E27CF3">
        <w:rPr>
          <w:spacing w:val="-5"/>
          <w:szCs w:val="16"/>
        </w:rPr>
        <w:t xml:space="preserve"> </w:t>
      </w:r>
      <w:r w:rsidRPr="00E27CF3">
        <w:rPr>
          <w:i/>
          <w:szCs w:val="16"/>
        </w:rPr>
        <w:t>«enhver opplysning, redegjørelse eller ethvert dokument og foreta de undersøkelser som det finner nødvendig.»</w:t>
      </w:r>
      <w:r w:rsidRPr="00E27CF3">
        <w:rPr>
          <w:i/>
          <w:spacing w:val="-2"/>
          <w:szCs w:val="16"/>
        </w:rPr>
        <w:t xml:space="preserve"> </w:t>
      </w:r>
      <w:r w:rsidRPr="00E27CF3">
        <w:rPr>
          <w:szCs w:val="16"/>
        </w:rPr>
        <w:t>(kontrollutvalgsforskriften</w:t>
      </w:r>
      <w:r w:rsidRPr="00E27CF3">
        <w:rPr>
          <w:spacing w:val="-3"/>
          <w:szCs w:val="16"/>
        </w:rPr>
        <w:t xml:space="preserve"> </w:t>
      </w:r>
      <w:r w:rsidRPr="00E27CF3">
        <w:rPr>
          <w:szCs w:val="16"/>
        </w:rPr>
        <w:t>§</w:t>
      </w:r>
      <w:r w:rsidRPr="00E27CF3">
        <w:rPr>
          <w:spacing w:val="-4"/>
          <w:szCs w:val="16"/>
        </w:rPr>
        <w:t xml:space="preserve"> </w:t>
      </w:r>
      <w:r w:rsidRPr="00E27CF3">
        <w:rPr>
          <w:szCs w:val="16"/>
        </w:rPr>
        <w:t>5).</w:t>
      </w:r>
      <w:r w:rsidRPr="00E27CF3">
        <w:rPr>
          <w:spacing w:val="-2"/>
          <w:szCs w:val="16"/>
        </w:rPr>
        <w:t xml:space="preserve"> </w:t>
      </w:r>
      <w:r w:rsidRPr="00E27CF3">
        <w:rPr>
          <w:szCs w:val="16"/>
        </w:rPr>
        <w:t>I</w:t>
      </w:r>
      <w:r w:rsidRPr="00E27CF3">
        <w:rPr>
          <w:spacing w:val="-5"/>
          <w:szCs w:val="16"/>
        </w:rPr>
        <w:t xml:space="preserve"> </w:t>
      </w:r>
      <w:r w:rsidRPr="00E27CF3">
        <w:rPr>
          <w:szCs w:val="16"/>
        </w:rPr>
        <w:t>kraft</w:t>
      </w:r>
      <w:r w:rsidRPr="00E27CF3">
        <w:rPr>
          <w:spacing w:val="-4"/>
          <w:szCs w:val="16"/>
        </w:rPr>
        <w:t xml:space="preserve"> </w:t>
      </w:r>
      <w:r w:rsidRPr="00E27CF3">
        <w:rPr>
          <w:szCs w:val="16"/>
        </w:rPr>
        <w:t>av</w:t>
      </w:r>
      <w:r w:rsidRPr="00E27CF3">
        <w:rPr>
          <w:spacing w:val="-6"/>
          <w:szCs w:val="16"/>
        </w:rPr>
        <w:t xml:space="preserve"> </w:t>
      </w:r>
      <w:r w:rsidRPr="00E27CF3">
        <w:rPr>
          <w:szCs w:val="16"/>
        </w:rPr>
        <w:t>dette</w:t>
      </w:r>
      <w:r w:rsidRPr="00E27CF3">
        <w:rPr>
          <w:spacing w:val="-4"/>
          <w:szCs w:val="16"/>
        </w:rPr>
        <w:t xml:space="preserve"> </w:t>
      </w:r>
      <w:r w:rsidRPr="00E27CF3">
        <w:rPr>
          <w:szCs w:val="16"/>
        </w:rPr>
        <w:t>vil</w:t>
      </w:r>
      <w:r w:rsidRPr="00E27CF3">
        <w:rPr>
          <w:spacing w:val="-2"/>
          <w:szCs w:val="16"/>
        </w:rPr>
        <w:t xml:space="preserve"> </w:t>
      </w:r>
      <w:r w:rsidRPr="00E27CF3">
        <w:rPr>
          <w:szCs w:val="16"/>
        </w:rPr>
        <w:t>personopplysninger</w:t>
      </w:r>
      <w:r w:rsidRPr="00E27CF3">
        <w:rPr>
          <w:spacing w:val="-2"/>
          <w:szCs w:val="16"/>
        </w:rPr>
        <w:t xml:space="preserve"> </w:t>
      </w:r>
      <w:r w:rsidRPr="00E27CF3">
        <w:rPr>
          <w:szCs w:val="16"/>
        </w:rPr>
        <w:t>kunne</w:t>
      </w:r>
      <w:r w:rsidRPr="00E27CF3">
        <w:rPr>
          <w:spacing w:val="-1"/>
          <w:szCs w:val="16"/>
        </w:rPr>
        <w:t xml:space="preserve"> </w:t>
      </w:r>
      <w:r w:rsidRPr="00E27CF3">
        <w:rPr>
          <w:szCs w:val="16"/>
        </w:rPr>
        <w:t>bli</w:t>
      </w:r>
      <w:r w:rsidRPr="00E27CF3">
        <w:rPr>
          <w:spacing w:val="-2"/>
          <w:szCs w:val="16"/>
        </w:rPr>
        <w:t xml:space="preserve"> </w:t>
      </w:r>
      <w:r w:rsidRPr="00E27CF3">
        <w:rPr>
          <w:szCs w:val="16"/>
        </w:rPr>
        <w:t>registrert hos oss, også uten at de er innhentet av oss.</w:t>
      </w:r>
    </w:p>
    <w:p w14:paraId="4099A0DB" w14:textId="0C0CEBC0" w:rsidR="00C13092" w:rsidRPr="009A1AF7" w:rsidRDefault="00C13092" w:rsidP="00E27CF3">
      <w:pPr>
        <w:pStyle w:val="Brdtekst"/>
        <w:ind w:left="118" w:right="369"/>
        <w:rPr>
          <w:sz w:val="14"/>
        </w:rPr>
      </w:pPr>
      <w:r w:rsidRPr="00E27CF3">
        <w:rPr>
          <w:szCs w:val="16"/>
        </w:rPr>
        <w:t>Denne</w:t>
      </w:r>
      <w:r w:rsidRPr="00E27CF3">
        <w:rPr>
          <w:spacing w:val="-2"/>
          <w:szCs w:val="16"/>
        </w:rPr>
        <w:t xml:space="preserve"> </w:t>
      </w:r>
      <w:r w:rsidRPr="00E27CF3">
        <w:rPr>
          <w:szCs w:val="16"/>
        </w:rPr>
        <w:t>personvernerklæringen</w:t>
      </w:r>
      <w:r w:rsidRPr="00E27CF3">
        <w:rPr>
          <w:spacing w:val="-4"/>
          <w:szCs w:val="16"/>
        </w:rPr>
        <w:t xml:space="preserve"> </w:t>
      </w:r>
      <w:r w:rsidRPr="00E27CF3">
        <w:rPr>
          <w:szCs w:val="16"/>
        </w:rPr>
        <w:t>retter</w:t>
      </w:r>
      <w:r w:rsidRPr="00E27CF3">
        <w:rPr>
          <w:spacing w:val="-3"/>
          <w:szCs w:val="16"/>
        </w:rPr>
        <w:t xml:space="preserve"> </w:t>
      </w:r>
      <w:r w:rsidRPr="00E27CF3">
        <w:rPr>
          <w:szCs w:val="16"/>
        </w:rPr>
        <w:t>seg</w:t>
      </w:r>
      <w:r w:rsidRPr="00E27CF3">
        <w:rPr>
          <w:spacing w:val="-4"/>
          <w:szCs w:val="16"/>
        </w:rPr>
        <w:t xml:space="preserve"> </w:t>
      </w:r>
      <w:r w:rsidRPr="00E27CF3">
        <w:rPr>
          <w:szCs w:val="16"/>
        </w:rPr>
        <w:t>mot</w:t>
      </w:r>
      <w:r w:rsidRPr="00E27CF3">
        <w:rPr>
          <w:spacing w:val="-5"/>
          <w:szCs w:val="16"/>
        </w:rPr>
        <w:t xml:space="preserve"> </w:t>
      </w:r>
      <w:r w:rsidRPr="00E27CF3">
        <w:rPr>
          <w:szCs w:val="16"/>
        </w:rPr>
        <w:t>vår</w:t>
      </w:r>
      <w:r w:rsidRPr="00E27CF3">
        <w:rPr>
          <w:spacing w:val="-6"/>
          <w:szCs w:val="16"/>
        </w:rPr>
        <w:t xml:space="preserve"> </w:t>
      </w:r>
      <w:r w:rsidRPr="00E27CF3">
        <w:rPr>
          <w:szCs w:val="16"/>
        </w:rPr>
        <w:t>behandling</w:t>
      </w:r>
      <w:r w:rsidRPr="00E27CF3">
        <w:rPr>
          <w:spacing w:val="-4"/>
          <w:szCs w:val="16"/>
        </w:rPr>
        <w:t xml:space="preserve"> </w:t>
      </w:r>
      <w:r w:rsidRPr="00E27CF3">
        <w:rPr>
          <w:szCs w:val="16"/>
        </w:rPr>
        <w:t>av</w:t>
      </w:r>
      <w:r w:rsidRPr="00E27CF3">
        <w:rPr>
          <w:spacing w:val="-2"/>
          <w:szCs w:val="16"/>
        </w:rPr>
        <w:t xml:space="preserve"> </w:t>
      </w:r>
      <w:r w:rsidRPr="00E27CF3">
        <w:rPr>
          <w:szCs w:val="16"/>
        </w:rPr>
        <w:t>personopplysninger</w:t>
      </w:r>
      <w:r w:rsidRPr="00E27CF3">
        <w:rPr>
          <w:spacing w:val="-3"/>
          <w:szCs w:val="16"/>
        </w:rPr>
        <w:t xml:space="preserve"> </w:t>
      </w:r>
      <w:r w:rsidRPr="00E27CF3">
        <w:rPr>
          <w:szCs w:val="16"/>
        </w:rPr>
        <w:t>om</w:t>
      </w:r>
      <w:r w:rsidRPr="00E27CF3">
        <w:rPr>
          <w:spacing w:val="-2"/>
          <w:szCs w:val="16"/>
        </w:rPr>
        <w:t xml:space="preserve"> </w:t>
      </w:r>
      <w:r w:rsidRPr="00E27CF3">
        <w:rPr>
          <w:szCs w:val="16"/>
        </w:rPr>
        <w:t xml:space="preserve">følgende </w:t>
      </w:r>
      <w:r w:rsidRPr="00E27CF3">
        <w:rPr>
          <w:spacing w:val="-2"/>
          <w:szCs w:val="16"/>
        </w:rPr>
        <w:t>personer:</w:t>
      </w:r>
    </w:p>
    <w:p w14:paraId="60BCD536" w14:textId="77777777" w:rsidR="00C13092" w:rsidRPr="009A1AF7" w:rsidRDefault="00C13092" w:rsidP="007C738A">
      <w:pPr>
        <w:pStyle w:val="Listeavsnitt"/>
        <w:numPr>
          <w:ilvl w:val="0"/>
          <w:numId w:val="19"/>
        </w:numPr>
        <w:ind w:left="567" w:hanging="207"/>
      </w:pPr>
      <w:r w:rsidRPr="009A1AF7">
        <w:t>Personer</w:t>
      </w:r>
      <w:r w:rsidRPr="007C738A">
        <w:rPr>
          <w:spacing w:val="-6"/>
        </w:rPr>
        <w:t xml:space="preserve"> </w:t>
      </w:r>
      <w:r w:rsidRPr="009A1AF7">
        <w:t>som</w:t>
      </w:r>
      <w:r w:rsidRPr="007C738A">
        <w:rPr>
          <w:spacing w:val="-3"/>
        </w:rPr>
        <w:t xml:space="preserve"> </w:t>
      </w:r>
      <w:r w:rsidRPr="009A1AF7">
        <w:t>er</w:t>
      </w:r>
      <w:r w:rsidRPr="007C738A">
        <w:rPr>
          <w:spacing w:val="-3"/>
        </w:rPr>
        <w:t xml:space="preserve"> </w:t>
      </w:r>
      <w:r w:rsidRPr="009A1AF7">
        <w:t>involvert</w:t>
      </w:r>
      <w:r w:rsidRPr="007C738A">
        <w:rPr>
          <w:spacing w:val="-4"/>
        </w:rPr>
        <w:t xml:space="preserve"> </w:t>
      </w:r>
      <w:r w:rsidRPr="009A1AF7">
        <w:t>i</w:t>
      </w:r>
      <w:r w:rsidRPr="007C738A">
        <w:rPr>
          <w:spacing w:val="-4"/>
        </w:rPr>
        <w:t xml:space="preserve"> </w:t>
      </w:r>
      <w:r w:rsidRPr="009A1AF7">
        <w:t>saker</w:t>
      </w:r>
      <w:r w:rsidRPr="007C738A">
        <w:rPr>
          <w:spacing w:val="-4"/>
        </w:rPr>
        <w:t xml:space="preserve"> </w:t>
      </w:r>
      <w:r w:rsidRPr="009A1AF7">
        <w:t>som</w:t>
      </w:r>
      <w:r w:rsidRPr="007C738A">
        <w:rPr>
          <w:spacing w:val="-3"/>
        </w:rPr>
        <w:t xml:space="preserve"> </w:t>
      </w:r>
      <w:r w:rsidRPr="007C738A">
        <w:rPr>
          <w:spacing w:val="-2"/>
        </w:rPr>
        <w:t>kontrollutvalgene behandler</w:t>
      </w:r>
    </w:p>
    <w:p w14:paraId="474C68C9" w14:textId="77777777" w:rsidR="00C13092" w:rsidRPr="009A1AF7" w:rsidRDefault="00C13092" w:rsidP="007C738A">
      <w:pPr>
        <w:pStyle w:val="Listeavsnitt"/>
        <w:numPr>
          <w:ilvl w:val="0"/>
          <w:numId w:val="19"/>
        </w:numPr>
        <w:ind w:left="567" w:hanging="207"/>
      </w:pPr>
      <w:r w:rsidRPr="009A1AF7">
        <w:t>Private</w:t>
      </w:r>
      <w:r w:rsidRPr="007C738A">
        <w:rPr>
          <w:spacing w:val="-2"/>
        </w:rPr>
        <w:t xml:space="preserve"> </w:t>
      </w:r>
      <w:r w:rsidRPr="009A1AF7">
        <w:t>som</w:t>
      </w:r>
      <w:r w:rsidRPr="007C738A">
        <w:rPr>
          <w:spacing w:val="-4"/>
        </w:rPr>
        <w:t xml:space="preserve"> </w:t>
      </w:r>
      <w:r w:rsidRPr="009A1AF7">
        <w:t>offentlig</w:t>
      </w:r>
      <w:r w:rsidRPr="007C738A">
        <w:rPr>
          <w:spacing w:val="-4"/>
        </w:rPr>
        <w:t xml:space="preserve"> </w:t>
      </w:r>
      <w:r w:rsidRPr="009A1AF7">
        <w:t>forvaltning</w:t>
      </w:r>
      <w:r w:rsidRPr="007C738A">
        <w:rPr>
          <w:spacing w:val="-4"/>
        </w:rPr>
        <w:t xml:space="preserve"> </w:t>
      </w:r>
      <w:r w:rsidRPr="009A1AF7">
        <w:t>har</w:t>
      </w:r>
      <w:r w:rsidRPr="007C738A">
        <w:rPr>
          <w:spacing w:val="-3"/>
        </w:rPr>
        <w:t xml:space="preserve"> </w:t>
      </w:r>
      <w:r w:rsidRPr="009A1AF7">
        <w:t>informasjon</w:t>
      </w:r>
      <w:r w:rsidRPr="007C738A">
        <w:rPr>
          <w:spacing w:val="-4"/>
        </w:rPr>
        <w:t xml:space="preserve"> </w:t>
      </w:r>
      <w:r w:rsidRPr="009A1AF7">
        <w:t>om</w:t>
      </w:r>
      <w:r w:rsidRPr="007C738A">
        <w:rPr>
          <w:spacing w:val="-2"/>
        </w:rPr>
        <w:t xml:space="preserve"> </w:t>
      </w:r>
      <w:r w:rsidRPr="009A1AF7">
        <w:t>gjennom</w:t>
      </w:r>
      <w:r w:rsidRPr="007C738A">
        <w:rPr>
          <w:spacing w:val="-2"/>
        </w:rPr>
        <w:t xml:space="preserve"> </w:t>
      </w:r>
      <w:r w:rsidRPr="009A1AF7">
        <w:t>ulike</w:t>
      </w:r>
      <w:r w:rsidRPr="007C738A">
        <w:rPr>
          <w:spacing w:val="-4"/>
        </w:rPr>
        <w:t xml:space="preserve"> </w:t>
      </w:r>
      <w:r w:rsidRPr="009A1AF7">
        <w:t>former</w:t>
      </w:r>
      <w:r w:rsidRPr="007C738A">
        <w:rPr>
          <w:spacing w:val="-4"/>
        </w:rPr>
        <w:t xml:space="preserve"> </w:t>
      </w:r>
      <w:r w:rsidRPr="009A1AF7">
        <w:t>for sakstilknytning og våre ansvarsfelt</w:t>
      </w:r>
    </w:p>
    <w:p w14:paraId="595CBDA3" w14:textId="77777777" w:rsidR="00C13092" w:rsidRPr="009A1AF7" w:rsidRDefault="00C13092" w:rsidP="007C738A">
      <w:pPr>
        <w:pStyle w:val="Listeavsnitt"/>
        <w:numPr>
          <w:ilvl w:val="0"/>
          <w:numId w:val="19"/>
        </w:numPr>
        <w:ind w:left="567" w:hanging="207"/>
      </w:pPr>
      <w:r w:rsidRPr="009A1AF7">
        <w:t>Folkevalgte</w:t>
      </w:r>
      <w:r w:rsidRPr="007C738A">
        <w:rPr>
          <w:spacing w:val="-5"/>
        </w:rPr>
        <w:t xml:space="preserve"> </w:t>
      </w:r>
      <w:r w:rsidRPr="009A1AF7">
        <w:t>og</w:t>
      </w:r>
      <w:r w:rsidRPr="007C738A">
        <w:rPr>
          <w:spacing w:val="-5"/>
        </w:rPr>
        <w:t xml:space="preserve"> </w:t>
      </w:r>
      <w:r w:rsidRPr="009A1AF7">
        <w:t>ansatte</w:t>
      </w:r>
      <w:r w:rsidRPr="007C738A">
        <w:rPr>
          <w:spacing w:val="-1"/>
        </w:rPr>
        <w:t xml:space="preserve"> </w:t>
      </w:r>
      <w:r w:rsidRPr="009A1AF7">
        <w:t>i</w:t>
      </w:r>
      <w:r w:rsidRPr="007C738A">
        <w:rPr>
          <w:spacing w:val="-4"/>
        </w:rPr>
        <w:t xml:space="preserve"> </w:t>
      </w:r>
      <w:r w:rsidRPr="007C738A">
        <w:rPr>
          <w:spacing w:val="-2"/>
        </w:rPr>
        <w:t>kommunene</w:t>
      </w:r>
    </w:p>
    <w:p w14:paraId="55E3EF27" w14:textId="77777777" w:rsidR="00C13092" w:rsidRPr="009A1AF7" w:rsidRDefault="00C13092" w:rsidP="007C738A">
      <w:pPr>
        <w:pStyle w:val="Listeavsnitt"/>
        <w:numPr>
          <w:ilvl w:val="0"/>
          <w:numId w:val="19"/>
        </w:numPr>
        <w:ind w:left="567" w:hanging="207"/>
      </w:pPr>
      <w:r w:rsidRPr="009A1AF7">
        <w:t>Informanter</w:t>
      </w:r>
      <w:r w:rsidRPr="007C738A">
        <w:rPr>
          <w:spacing w:val="-8"/>
        </w:rPr>
        <w:t xml:space="preserve"> </w:t>
      </w:r>
      <w:r w:rsidRPr="009A1AF7">
        <w:t>som</w:t>
      </w:r>
      <w:r w:rsidRPr="007C738A">
        <w:rPr>
          <w:spacing w:val="-2"/>
        </w:rPr>
        <w:t xml:space="preserve"> </w:t>
      </w:r>
      <w:r w:rsidRPr="009A1AF7">
        <w:t>henvender</w:t>
      </w:r>
      <w:r w:rsidRPr="007C738A">
        <w:rPr>
          <w:spacing w:val="-4"/>
        </w:rPr>
        <w:t xml:space="preserve"> </w:t>
      </w:r>
      <w:r w:rsidRPr="009A1AF7">
        <w:t>seg</w:t>
      </w:r>
      <w:r w:rsidRPr="007C738A">
        <w:rPr>
          <w:spacing w:val="-4"/>
        </w:rPr>
        <w:t xml:space="preserve"> </w:t>
      </w:r>
      <w:r w:rsidRPr="009A1AF7">
        <w:t>til</w:t>
      </w:r>
      <w:r w:rsidRPr="007C738A">
        <w:rPr>
          <w:spacing w:val="-6"/>
        </w:rPr>
        <w:t xml:space="preserve"> </w:t>
      </w:r>
      <w:r w:rsidRPr="009A1AF7">
        <w:t>oss</w:t>
      </w:r>
      <w:r w:rsidRPr="007C738A">
        <w:rPr>
          <w:spacing w:val="-5"/>
        </w:rPr>
        <w:t xml:space="preserve"> </w:t>
      </w:r>
      <w:r w:rsidRPr="009A1AF7">
        <w:t>i</w:t>
      </w:r>
      <w:r w:rsidRPr="007C738A">
        <w:rPr>
          <w:spacing w:val="-3"/>
        </w:rPr>
        <w:t xml:space="preserve"> </w:t>
      </w:r>
      <w:r w:rsidRPr="009A1AF7">
        <w:t>anledning</w:t>
      </w:r>
      <w:r w:rsidRPr="007C738A">
        <w:rPr>
          <w:spacing w:val="-4"/>
        </w:rPr>
        <w:t xml:space="preserve"> </w:t>
      </w:r>
      <w:r w:rsidRPr="009A1AF7">
        <w:t>vår</w:t>
      </w:r>
      <w:r w:rsidRPr="007C738A">
        <w:rPr>
          <w:spacing w:val="-14"/>
        </w:rPr>
        <w:t xml:space="preserve"> </w:t>
      </w:r>
      <w:r w:rsidRPr="007C738A">
        <w:rPr>
          <w:spacing w:val="-2"/>
        </w:rPr>
        <w:t>virksomhet</w:t>
      </w:r>
    </w:p>
    <w:p w14:paraId="245A9C50" w14:textId="77777777" w:rsidR="00C13092" w:rsidRPr="009A1AF7" w:rsidRDefault="00C13092" w:rsidP="007C738A">
      <w:pPr>
        <w:pStyle w:val="Listeavsnitt"/>
        <w:numPr>
          <w:ilvl w:val="0"/>
          <w:numId w:val="19"/>
        </w:numPr>
        <w:ind w:left="567" w:hanging="207"/>
      </w:pPr>
      <w:r w:rsidRPr="009A1AF7">
        <w:t>Eksterne</w:t>
      </w:r>
      <w:r w:rsidRPr="007C738A">
        <w:rPr>
          <w:spacing w:val="-7"/>
        </w:rPr>
        <w:t xml:space="preserve"> </w:t>
      </w:r>
      <w:r w:rsidRPr="009A1AF7">
        <w:t>varslere</w:t>
      </w:r>
      <w:r w:rsidRPr="007C738A">
        <w:rPr>
          <w:spacing w:val="-4"/>
        </w:rPr>
        <w:t xml:space="preserve"> </w:t>
      </w:r>
      <w:r w:rsidRPr="009A1AF7">
        <w:t>i</w:t>
      </w:r>
      <w:r w:rsidRPr="007C738A">
        <w:rPr>
          <w:spacing w:val="-5"/>
        </w:rPr>
        <w:t xml:space="preserve"> </w:t>
      </w:r>
      <w:r w:rsidRPr="009A1AF7">
        <w:t>kommunale</w:t>
      </w:r>
      <w:r w:rsidRPr="007C738A">
        <w:rPr>
          <w:spacing w:val="-5"/>
        </w:rPr>
        <w:t xml:space="preserve"> </w:t>
      </w:r>
      <w:r w:rsidRPr="007C738A">
        <w:rPr>
          <w:spacing w:val="-2"/>
        </w:rPr>
        <w:t>organ</w:t>
      </w:r>
    </w:p>
    <w:p w14:paraId="432B672E" w14:textId="4F042B32" w:rsidR="00C13092" w:rsidRDefault="00C13092" w:rsidP="007C738A">
      <w:pPr>
        <w:pStyle w:val="Listeavsnitt"/>
        <w:numPr>
          <w:ilvl w:val="0"/>
          <w:numId w:val="19"/>
        </w:numPr>
        <w:ind w:left="567" w:hanging="207"/>
      </w:pPr>
      <w:r w:rsidRPr="009A1AF7">
        <w:t>Andre</w:t>
      </w:r>
      <w:r w:rsidRPr="007C738A">
        <w:rPr>
          <w:spacing w:val="-1"/>
        </w:rPr>
        <w:t xml:space="preserve"> </w:t>
      </w:r>
      <w:r w:rsidRPr="009A1AF7">
        <w:t>personer</w:t>
      </w:r>
      <w:r w:rsidRPr="007C738A">
        <w:rPr>
          <w:spacing w:val="-2"/>
        </w:rPr>
        <w:t xml:space="preserve"> </w:t>
      </w:r>
      <w:r w:rsidRPr="009A1AF7">
        <w:t>som</w:t>
      </w:r>
      <w:r w:rsidRPr="007C738A">
        <w:rPr>
          <w:spacing w:val="-3"/>
        </w:rPr>
        <w:t xml:space="preserve"> </w:t>
      </w:r>
      <w:r w:rsidRPr="009A1AF7">
        <w:t>er</w:t>
      </w:r>
      <w:r w:rsidRPr="007C738A">
        <w:rPr>
          <w:spacing w:val="-4"/>
        </w:rPr>
        <w:t xml:space="preserve"> </w:t>
      </w:r>
      <w:r w:rsidRPr="009A1AF7">
        <w:t>omtalt</w:t>
      </w:r>
      <w:r w:rsidRPr="007C738A">
        <w:rPr>
          <w:spacing w:val="-1"/>
        </w:rPr>
        <w:t xml:space="preserve"> </w:t>
      </w:r>
      <w:r w:rsidRPr="009A1AF7">
        <w:t>i</w:t>
      </w:r>
      <w:r w:rsidRPr="007C738A">
        <w:rPr>
          <w:spacing w:val="-2"/>
        </w:rPr>
        <w:t xml:space="preserve"> </w:t>
      </w:r>
      <w:r w:rsidRPr="009A1AF7">
        <w:t>saksdokumenter</w:t>
      </w:r>
      <w:r w:rsidRPr="007C738A">
        <w:rPr>
          <w:spacing w:val="-4"/>
        </w:rPr>
        <w:t xml:space="preserve"> </w:t>
      </w:r>
      <w:r w:rsidRPr="009A1AF7">
        <w:t>eller</w:t>
      </w:r>
      <w:r w:rsidRPr="007C738A">
        <w:rPr>
          <w:spacing w:val="-7"/>
        </w:rPr>
        <w:t xml:space="preserve"> </w:t>
      </w:r>
      <w:r w:rsidRPr="009A1AF7">
        <w:t>annen</w:t>
      </w:r>
      <w:r w:rsidRPr="007C738A">
        <w:rPr>
          <w:spacing w:val="-3"/>
        </w:rPr>
        <w:t xml:space="preserve"> </w:t>
      </w:r>
      <w:r w:rsidRPr="009A1AF7">
        <w:t>skriftlig</w:t>
      </w:r>
      <w:r w:rsidRPr="007C738A">
        <w:rPr>
          <w:spacing w:val="-3"/>
        </w:rPr>
        <w:t xml:space="preserve"> </w:t>
      </w:r>
      <w:r w:rsidRPr="009A1AF7">
        <w:t>informasjon som vi får tilgang til</w:t>
      </w:r>
    </w:p>
    <w:p w14:paraId="6DF9F667" w14:textId="77777777" w:rsidR="00D76A53" w:rsidRPr="009A1AF7" w:rsidRDefault="00D76A53" w:rsidP="00D76A53">
      <w:pPr>
        <w:pStyle w:val="Listeavsnitt"/>
        <w:ind w:left="567"/>
      </w:pPr>
    </w:p>
    <w:p w14:paraId="1864572A" w14:textId="0AC78558" w:rsidR="00C13092" w:rsidRPr="009A1AF7" w:rsidRDefault="00C13092" w:rsidP="00D76A53">
      <w:pPr>
        <w:pStyle w:val="Brdtekst"/>
        <w:ind w:left="118" w:right="369"/>
      </w:pPr>
      <w:r w:rsidRPr="009A1AF7">
        <w:t>Enkeltpersoner</w:t>
      </w:r>
      <w:r w:rsidRPr="009A1AF7">
        <w:rPr>
          <w:spacing w:val="-4"/>
        </w:rPr>
        <w:t xml:space="preserve"> </w:t>
      </w:r>
      <w:r w:rsidRPr="009A1AF7">
        <w:t>som</w:t>
      </w:r>
      <w:r w:rsidRPr="009A1AF7">
        <w:rPr>
          <w:spacing w:val="-1"/>
        </w:rPr>
        <w:t xml:space="preserve"> </w:t>
      </w:r>
      <w:r w:rsidRPr="009A1AF7">
        <w:t>det</w:t>
      </w:r>
      <w:r w:rsidRPr="009A1AF7">
        <w:rPr>
          <w:spacing w:val="-1"/>
        </w:rPr>
        <w:t xml:space="preserve"> </w:t>
      </w:r>
      <w:r w:rsidRPr="009A1AF7">
        <w:t>behandles</w:t>
      </w:r>
      <w:r w:rsidRPr="009A1AF7">
        <w:rPr>
          <w:spacing w:val="-2"/>
        </w:rPr>
        <w:t xml:space="preserve"> </w:t>
      </w:r>
      <w:r w:rsidRPr="009A1AF7">
        <w:t>personopplysninger</w:t>
      </w:r>
      <w:r w:rsidRPr="009A1AF7">
        <w:rPr>
          <w:spacing w:val="-2"/>
        </w:rPr>
        <w:t xml:space="preserve"> </w:t>
      </w:r>
      <w:r w:rsidRPr="009A1AF7">
        <w:t>om</w:t>
      </w:r>
      <w:r w:rsidRPr="009A1AF7">
        <w:rPr>
          <w:spacing w:val="-1"/>
        </w:rPr>
        <w:t xml:space="preserve"> </w:t>
      </w:r>
      <w:r w:rsidRPr="009A1AF7">
        <w:t>benevnes</w:t>
      </w:r>
      <w:r w:rsidRPr="009A1AF7">
        <w:rPr>
          <w:spacing w:val="-4"/>
        </w:rPr>
        <w:t xml:space="preserve"> </w:t>
      </w:r>
      <w:r w:rsidRPr="009A1AF7">
        <w:t>som</w:t>
      </w:r>
      <w:r w:rsidRPr="009A1AF7">
        <w:rPr>
          <w:spacing w:val="-3"/>
        </w:rPr>
        <w:t xml:space="preserve"> </w:t>
      </w:r>
      <w:r w:rsidRPr="009A1AF7">
        <w:t>«</w:t>
      </w:r>
      <w:r w:rsidRPr="009A1AF7">
        <w:rPr>
          <w:b/>
        </w:rPr>
        <w:t>den</w:t>
      </w:r>
      <w:r w:rsidRPr="009A1AF7">
        <w:rPr>
          <w:b/>
          <w:spacing w:val="-3"/>
        </w:rPr>
        <w:t xml:space="preserve"> </w:t>
      </w:r>
      <w:r w:rsidRPr="009A1AF7">
        <w:rPr>
          <w:b/>
        </w:rPr>
        <w:t>registrerte</w:t>
      </w:r>
      <w:r w:rsidRPr="009A1AF7">
        <w:t>»</w:t>
      </w:r>
      <w:r w:rsidRPr="009A1AF7">
        <w:rPr>
          <w:spacing w:val="-5"/>
        </w:rPr>
        <w:t xml:space="preserve"> </w:t>
      </w:r>
      <w:r w:rsidRPr="009A1AF7">
        <w:t xml:space="preserve">(data </w:t>
      </w:r>
      <w:proofErr w:type="spellStart"/>
      <w:r w:rsidRPr="009A1AF7">
        <w:rPr>
          <w:spacing w:val="-2"/>
        </w:rPr>
        <w:t>subject</w:t>
      </w:r>
      <w:proofErr w:type="spellEnd"/>
      <w:r w:rsidRPr="009A1AF7">
        <w:rPr>
          <w:spacing w:val="-2"/>
        </w:rPr>
        <w:t>).</w:t>
      </w:r>
      <w:r>
        <w:rPr>
          <w:spacing w:val="-2"/>
        </w:rPr>
        <w:t xml:space="preserve"> </w:t>
      </w:r>
      <w:r w:rsidRPr="009A1AF7">
        <w:t>Uavhengig</w:t>
      </w:r>
      <w:r w:rsidRPr="009A1AF7">
        <w:rPr>
          <w:spacing w:val="-3"/>
        </w:rPr>
        <w:t xml:space="preserve"> </w:t>
      </w:r>
      <w:r w:rsidRPr="009A1AF7">
        <w:t>av</w:t>
      </w:r>
      <w:r w:rsidRPr="009A1AF7">
        <w:rPr>
          <w:spacing w:val="-1"/>
        </w:rPr>
        <w:t xml:space="preserve"> </w:t>
      </w:r>
      <w:r w:rsidRPr="009A1AF7">
        <w:t>om</w:t>
      </w:r>
      <w:r w:rsidRPr="009A1AF7">
        <w:rPr>
          <w:spacing w:val="-3"/>
        </w:rPr>
        <w:t xml:space="preserve"> </w:t>
      </w:r>
      <w:r w:rsidRPr="009A1AF7">
        <w:t>opplysningene</w:t>
      </w:r>
      <w:r w:rsidRPr="009A1AF7">
        <w:rPr>
          <w:spacing w:val="-1"/>
        </w:rPr>
        <w:t xml:space="preserve"> </w:t>
      </w:r>
      <w:r w:rsidRPr="009A1AF7">
        <w:t>om</w:t>
      </w:r>
      <w:r w:rsidRPr="009A1AF7">
        <w:rPr>
          <w:spacing w:val="-1"/>
        </w:rPr>
        <w:t xml:space="preserve"> </w:t>
      </w:r>
      <w:r w:rsidRPr="009A1AF7">
        <w:t>deg</w:t>
      </w:r>
      <w:r w:rsidRPr="009A1AF7">
        <w:rPr>
          <w:spacing w:val="-3"/>
        </w:rPr>
        <w:t xml:space="preserve"> </w:t>
      </w:r>
      <w:r w:rsidRPr="009A1AF7">
        <w:t>er</w:t>
      </w:r>
      <w:r w:rsidRPr="009A1AF7">
        <w:rPr>
          <w:spacing w:val="-4"/>
        </w:rPr>
        <w:t xml:space="preserve"> </w:t>
      </w:r>
      <w:r w:rsidRPr="009A1AF7">
        <w:t>åpne</w:t>
      </w:r>
      <w:r w:rsidRPr="009A1AF7">
        <w:rPr>
          <w:spacing w:val="-1"/>
        </w:rPr>
        <w:t xml:space="preserve"> </w:t>
      </w:r>
      <w:r w:rsidRPr="009A1AF7">
        <w:t>for</w:t>
      </w:r>
      <w:r w:rsidRPr="009A1AF7">
        <w:rPr>
          <w:spacing w:val="-4"/>
        </w:rPr>
        <w:t xml:space="preserve"> </w:t>
      </w:r>
      <w:r w:rsidRPr="009A1AF7">
        <w:t>offentlig</w:t>
      </w:r>
      <w:r w:rsidRPr="009A1AF7">
        <w:rPr>
          <w:spacing w:val="-3"/>
        </w:rPr>
        <w:t xml:space="preserve"> </w:t>
      </w:r>
      <w:r w:rsidRPr="009A1AF7">
        <w:t>innsyn</w:t>
      </w:r>
      <w:r w:rsidRPr="009A1AF7">
        <w:rPr>
          <w:spacing w:val="-3"/>
        </w:rPr>
        <w:t xml:space="preserve"> </w:t>
      </w:r>
      <w:r w:rsidRPr="009A1AF7">
        <w:t>eller</w:t>
      </w:r>
      <w:r w:rsidRPr="009A1AF7">
        <w:rPr>
          <w:spacing w:val="-2"/>
        </w:rPr>
        <w:t xml:space="preserve"> </w:t>
      </w:r>
      <w:r w:rsidRPr="009A1AF7">
        <w:t>taushetsbelagte,</w:t>
      </w:r>
      <w:r w:rsidRPr="009A1AF7">
        <w:rPr>
          <w:spacing w:val="-2"/>
        </w:rPr>
        <w:t xml:space="preserve"> </w:t>
      </w:r>
      <w:r w:rsidRPr="009A1AF7">
        <w:t>slik</w:t>
      </w:r>
      <w:r w:rsidRPr="009A1AF7">
        <w:rPr>
          <w:spacing w:val="-1"/>
        </w:rPr>
        <w:t xml:space="preserve"> </w:t>
      </w:r>
      <w:r w:rsidRPr="009A1AF7">
        <w:t>at</w:t>
      </w:r>
      <w:r w:rsidRPr="009A1AF7">
        <w:rPr>
          <w:spacing w:val="-4"/>
        </w:rPr>
        <w:t xml:space="preserve"> </w:t>
      </w:r>
      <w:r w:rsidRPr="009A1AF7">
        <w:t>de</w:t>
      </w:r>
      <w:r w:rsidRPr="009A1AF7">
        <w:rPr>
          <w:spacing w:val="-1"/>
        </w:rPr>
        <w:t xml:space="preserve"> </w:t>
      </w:r>
      <w:r w:rsidRPr="009A1AF7">
        <w:t>ikke blir meddelt andre, så vil kontrollutvalgssekretariatet i sitt arbeid for kontrollutvalgene i kommunene få tilgang til personopplysninger.</w:t>
      </w:r>
    </w:p>
    <w:p w14:paraId="6B445F3C" w14:textId="1BB36C50" w:rsidR="00C13092" w:rsidRDefault="00C13092" w:rsidP="007C738A">
      <w:pPr>
        <w:pStyle w:val="Brdtekst"/>
        <w:ind w:left="118" w:right="394"/>
        <w:rPr>
          <w:spacing w:val="-2"/>
        </w:rPr>
      </w:pPr>
      <w:r w:rsidRPr="009A1AF7">
        <w:t>Definisjonen</w:t>
      </w:r>
      <w:r w:rsidRPr="009A1AF7">
        <w:rPr>
          <w:spacing w:val="-2"/>
        </w:rPr>
        <w:t xml:space="preserve"> </w:t>
      </w:r>
      <w:r w:rsidRPr="009A1AF7">
        <w:t>av personopplysninger</w:t>
      </w:r>
      <w:r w:rsidRPr="009A1AF7">
        <w:rPr>
          <w:spacing w:val="-1"/>
        </w:rPr>
        <w:t xml:space="preserve"> </w:t>
      </w:r>
      <w:r w:rsidRPr="009A1AF7">
        <w:t>er</w:t>
      </w:r>
      <w:r w:rsidRPr="009A1AF7">
        <w:rPr>
          <w:spacing w:val="-3"/>
        </w:rPr>
        <w:t xml:space="preserve"> </w:t>
      </w:r>
      <w:r w:rsidRPr="009A1AF7">
        <w:t>vid.</w:t>
      </w:r>
      <w:r w:rsidRPr="009A1AF7">
        <w:rPr>
          <w:spacing w:val="-4"/>
        </w:rPr>
        <w:t xml:space="preserve"> </w:t>
      </w:r>
      <w:r w:rsidRPr="009A1AF7">
        <w:t>Det</w:t>
      </w:r>
      <w:r w:rsidRPr="009A1AF7">
        <w:rPr>
          <w:spacing w:val="-3"/>
        </w:rPr>
        <w:t xml:space="preserve"> </w:t>
      </w:r>
      <w:r w:rsidRPr="009A1AF7">
        <w:t>trenger</w:t>
      </w:r>
      <w:r w:rsidRPr="009A1AF7">
        <w:rPr>
          <w:spacing w:val="-3"/>
        </w:rPr>
        <w:t xml:space="preserve"> </w:t>
      </w:r>
      <w:r w:rsidRPr="009A1AF7">
        <w:t>ikke</w:t>
      </w:r>
      <w:r w:rsidRPr="009A1AF7">
        <w:rPr>
          <w:spacing w:val="-3"/>
        </w:rPr>
        <w:t xml:space="preserve"> </w:t>
      </w:r>
      <w:r w:rsidRPr="009A1AF7">
        <w:t>være tale</w:t>
      </w:r>
      <w:r w:rsidRPr="009A1AF7">
        <w:rPr>
          <w:spacing w:val="-3"/>
        </w:rPr>
        <w:t xml:space="preserve"> </w:t>
      </w:r>
      <w:r w:rsidRPr="009A1AF7">
        <w:t>om</w:t>
      </w:r>
      <w:r w:rsidRPr="009A1AF7">
        <w:rPr>
          <w:spacing w:val="-2"/>
        </w:rPr>
        <w:t xml:space="preserve"> </w:t>
      </w:r>
      <w:r w:rsidRPr="009A1AF7">
        <w:t>noe som er</w:t>
      </w:r>
      <w:r w:rsidRPr="009A1AF7">
        <w:rPr>
          <w:spacing w:val="-3"/>
        </w:rPr>
        <w:t xml:space="preserve"> </w:t>
      </w:r>
      <w:r w:rsidRPr="009A1AF7">
        <w:t>personsensitivt,</w:t>
      </w:r>
      <w:r w:rsidRPr="009A1AF7">
        <w:rPr>
          <w:spacing w:val="-3"/>
        </w:rPr>
        <w:t xml:space="preserve"> </w:t>
      </w:r>
      <w:r w:rsidRPr="009A1AF7">
        <w:t>så som enkeltpersoners personlige egenskaper og bakgrunn.</w:t>
      </w:r>
      <w:r>
        <w:t xml:space="preserve"> </w:t>
      </w:r>
      <w:r w:rsidRPr="009A1AF7">
        <w:t>Personopplysninger</w:t>
      </w:r>
      <w:r w:rsidRPr="009A1AF7">
        <w:rPr>
          <w:spacing w:val="-6"/>
        </w:rPr>
        <w:t xml:space="preserve"> </w:t>
      </w:r>
      <w:r w:rsidRPr="009A1AF7">
        <w:t>er</w:t>
      </w:r>
      <w:r w:rsidRPr="009A1AF7">
        <w:rPr>
          <w:spacing w:val="-5"/>
        </w:rPr>
        <w:t xml:space="preserve"> </w:t>
      </w:r>
      <w:r w:rsidRPr="009A1AF7">
        <w:rPr>
          <w:b/>
        </w:rPr>
        <w:t>alt</w:t>
      </w:r>
      <w:r w:rsidRPr="009A1AF7">
        <w:rPr>
          <w:b/>
          <w:spacing w:val="-6"/>
        </w:rPr>
        <w:t xml:space="preserve"> </w:t>
      </w:r>
      <w:r w:rsidRPr="009A1AF7">
        <w:rPr>
          <w:b/>
        </w:rPr>
        <w:t>som</w:t>
      </w:r>
      <w:r w:rsidRPr="009A1AF7">
        <w:rPr>
          <w:b/>
          <w:spacing w:val="-3"/>
        </w:rPr>
        <w:t xml:space="preserve"> </w:t>
      </w:r>
      <w:r w:rsidRPr="009A1AF7">
        <w:rPr>
          <w:b/>
        </w:rPr>
        <w:t>direkte</w:t>
      </w:r>
      <w:r w:rsidRPr="009A1AF7">
        <w:rPr>
          <w:b/>
          <w:spacing w:val="-5"/>
        </w:rPr>
        <w:t xml:space="preserve"> </w:t>
      </w:r>
      <w:r w:rsidRPr="009A1AF7">
        <w:rPr>
          <w:b/>
        </w:rPr>
        <w:t>eller</w:t>
      </w:r>
      <w:r w:rsidRPr="009A1AF7">
        <w:rPr>
          <w:b/>
          <w:spacing w:val="-5"/>
        </w:rPr>
        <w:t xml:space="preserve"> </w:t>
      </w:r>
      <w:r w:rsidRPr="009A1AF7">
        <w:rPr>
          <w:b/>
        </w:rPr>
        <w:t>indirekte</w:t>
      </w:r>
      <w:r w:rsidRPr="009A1AF7">
        <w:rPr>
          <w:b/>
          <w:spacing w:val="-6"/>
        </w:rPr>
        <w:t xml:space="preserve"> </w:t>
      </w:r>
      <w:r w:rsidRPr="009A1AF7">
        <w:rPr>
          <w:b/>
        </w:rPr>
        <w:t>kan</w:t>
      </w:r>
      <w:r w:rsidRPr="009A1AF7">
        <w:rPr>
          <w:b/>
          <w:spacing w:val="-5"/>
        </w:rPr>
        <w:t xml:space="preserve"> </w:t>
      </w:r>
      <w:r w:rsidRPr="009A1AF7">
        <w:rPr>
          <w:b/>
        </w:rPr>
        <w:t>knyttes</w:t>
      </w:r>
      <w:r w:rsidRPr="009A1AF7">
        <w:rPr>
          <w:b/>
          <w:spacing w:val="-3"/>
        </w:rPr>
        <w:t xml:space="preserve"> </w:t>
      </w:r>
      <w:r w:rsidRPr="009A1AF7">
        <w:rPr>
          <w:b/>
        </w:rPr>
        <w:t>til</w:t>
      </w:r>
      <w:r w:rsidRPr="009A1AF7">
        <w:rPr>
          <w:b/>
          <w:spacing w:val="-4"/>
        </w:rPr>
        <w:t xml:space="preserve"> </w:t>
      </w:r>
      <w:r w:rsidRPr="009A1AF7">
        <w:rPr>
          <w:b/>
        </w:rPr>
        <w:t>en</w:t>
      </w:r>
      <w:r w:rsidRPr="009A1AF7">
        <w:rPr>
          <w:b/>
          <w:spacing w:val="-4"/>
        </w:rPr>
        <w:t xml:space="preserve"> </w:t>
      </w:r>
      <w:r w:rsidRPr="009A1AF7">
        <w:rPr>
          <w:b/>
        </w:rPr>
        <w:t>person</w:t>
      </w:r>
      <w:r w:rsidRPr="009A1AF7">
        <w:t>,</w:t>
      </w:r>
      <w:r w:rsidRPr="009A1AF7">
        <w:rPr>
          <w:spacing w:val="-4"/>
        </w:rPr>
        <w:t xml:space="preserve"> </w:t>
      </w:r>
      <w:r w:rsidRPr="009A1AF7">
        <w:t>for</w:t>
      </w:r>
      <w:r w:rsidRPr="009A1AF7">
        <w:rPr>
          <w:spacing w:val="-3"/>
        </w:rPr>
        <w:t xml:space="preserve"> </w:t>
      </w:r>
      <w:r w:rsidRPr="009A1AF7">
        <w:rPr>
          <w:spacing w:val="-2"/>
        </w:rPr>
        <w:t>eksempel:</w:t>
      </w:r>
    </w:p>
    <w:p w14:paraId="755AE9AC" w14:textId="0D3AB0D8" w:rsidR="003A0286" w:rsidRPr="003A0286" w:rsidRDefault="003A0286" w:rsidP="003A0286">
      <w:pPr>
        <w:pStyle w:val="Listeavsnitt"/>
        <w:numPr>
          <w:ilvl w:val="0"/>
          <w:numId w:val="19"/>
        </w:numPr>
        <w:ind w:left="567" w:hanging="207"/>
      </w:pPr>
      <w:r>
        <w:rPr>
          <w:spacing w:val="-2"/>
        </w:rPr>
        <w:t>Navn og telefonnummer</w:t>
      </w:r>
    </w:p>
    <w:p w14:paraId="1F9F0D90" w14:textId="6EBD93AC" w:rsidR="003A0286" w:rsidRPr="003A0286" w:rsidRDefault="003A0286" w:rsidP="003A0286">
      <w:pPr>
        <w:pStyle w:val="Listeavsnitt"/>
        <w:numPr>
          <w:ilvl w:val="0"/>
          <w:numId w:val="19"/>
        </w:numPr>
        <w:ind w:left="567" w:hanging="207"/>
      </w:pPr>
      <w:r>
        <w:rPr>
          <w:spacing w:val="-2"/>
        </w:rPr>
        <w:t>Observert adferd hos personen</w:t>
      </w:r>
    </w:p>
    <w:p w14:paraId="79D72E6F" w14:textId="162BE2AE" w:rsidR="003A0286" w:rsidRPr="00D8306A" w:rsidRDefault="00D8306A" w:rsidP="003A0286">
      <w:pPr>
        <w:pStyle w:val="Listeavsnitt"/>
        <w:numPr>
          <w:ilvl w:val="0"/>
          <w:numId w:val="19"/>
        </w:numPr>
        <w:ind w:left="567" w:hanging="207"/>
      </w:pPr>
      <w:r>
        <w:rPr>
          <w:spacing w:val="-2"/>
        </w:rPr>
        <w:t>Sporingsdata og IP-adresser som kan knyttes til personen</w:t>
      </w:r>
    </w:p>
    <w:p w14:paraId="2CA3F990" w14:textId="296EB412" w:rsidR="00D8306A" w:rsidRPr="00D76A53" w:rsidRDefault="00D8306A" w:rsidP="003A0286">
      <w:pPr>
        <w:pStyle w:val="Listeavsnitt"/>
        <w:numPr>
          <w:ilvl w:val="0"/>
          <w:numId w:val="19"/>
        </w:numPr>
        <w:ind w:left="567" w:hanging="207"/>
      </w:pPr>
      <w:r>
        <w:rPr>
          <w:spacing w:val="-2"/>
        </w:rPr>
        <w:t>Vurderinger og profiler av vedkommende</w:t>
      </w:r>
    </w:p>
    <w:p w14:paraId="16FEEAB0" w14:textId="77777777" w:rsidR="00D76A53" w:rsidRPr="00D8306A" w:rsidRDefault="00D76A53" w:rsidP="00D76A53">
      <w:pPr>
        <w:pStyle w:val="Listeavsnitt"/>
        <w:ind w:left="567"/>
      </w:pPr>
    </w:p>
    <w:p w14:paraId="6382E106" w14:textId="3CC88070" w:rsidR="00C13092" w:rsidRPr="009A1AF7" w:rsidRDefault="00C13092" w:rsidP="00D76A53">
      <w:pPr>
        <w:pStyle w:val="Brdtekst"/>
        <w:spacing w:before="38"/>
        <w:ind w:left="120" w:right="1523"/>
        <w:rPr>
          <w:sz w:val="23"/>
        </w:rPr>
      </w:pPr>
      <w:r w:rsidRPr="009A1AF7">
        <w:t>Et annet nøkkelbegrep er «Profilering», dvs. sammenstilling og analyse av informasjon om personen,</w:t>
      </w:r>
      <w:r w:rsidRPr="009A1AF7">
        <w:rPr>
          <w:spacing w:val="-4"/>
        </w:rPr>
        <w:t xml:space="preserve"> </w:t>
      </w:r>
      <w:r w:rsidRPr="009A1AF7">
        <w:t>f.eks.</w:t>
      </w:r>
      <w:r w:rsidRPr="009A1AF7">
        <w:rPr>
          <w:spacing w:val="-2"/>
        </w:rPr>
        <w:t xml:space="preserve"> </w:t>
      </w:r>
      <w:r w:rsidRPr="009A1AF7">
        <w:t>hva</w:t>
      </w:r>
      <w:r w:rsidRPr="009A1AF7">
        <w:rPr>
          <w:spacing w:val="-2"/>
        </w:rPr>
        <w:t xml:space="preserve"> </w:t>
      </w:r>
      <w:r w:rsidRPr="009A1AF7">
        <w:t>han</w:t>
      </w:r>
      <w:r w:rsidRPr="009A1AF7">
        <w:rPr>
          <w:spacing w:val="-3"/>
        </w:rPr>
        <w:t xml:space="preserve"> </w:t>
      </w:r>
      <w:r w:rsidRPr="009A1AF7">
        <w:t>foretrekker,</w:t>
      </w:r>
      <w:r w:rsidRPr="009A1AF7">
        <w:rPr>
          <w:spacing w:val="-4"/>
        </w:rPr>
        <w:t xml:space="preserve"> </w:t>
      </w:r>
      <w:r w:rsidRPr="009A1AF7">
        <w:t>adferd,</w:t>
      </w:r>
      <w:r w:rsidRPr="009A1AF7">
        <w:rPr>
          <w:spacing w:val="-2"/>
        </w:rPr>
        <w:t xml:space="preserve"> </w:t>
      </w:r>
      <w:r w:rsidRPr="009A1AF7">
        <w:t>helse,</w:t>
      </w:r>
      <w:r w:rsidRPr="009A1AF7">
        <w:rPr>
          <w:spacing w:val="-2"/>
        </w:rPr>
        <w:t xml:space="preserve"> </w:t>
      </w:r>
      <w:r w:rsidRPr="009A1AF7">
        <w:t>hans/hennes</w:t>
      </w:r>
      <w:r w:rsidRPr="009A1AF7">
        <w:rPr>
          <w:spacing w:val="-4"/>
        </w:rPr>
        <w:t xml:space="preserve"> </w:t>
      </w:r>
      <w:r w:rsidRPr="009A1AF7">
        <w:t>økonomiske</w:t>
      </w:r>
      <w:r w:rsidRPr="009A1AF7">
        <w:rPr>
          <w:spacing w:val="-1"/>
        </w:rPr>
        <w:t xml:space="preserve"> </w:t>
      </w:r>
      <w:r w:rsidRPr="009A1AF7">
        <w:t>situasjon,</w:t>
      </w:r>
      <w:r w:rsidRPr="009A1AF7">
        <w:rPr>
          <w:spacing w:val="-4"/>
        </w:rPr>
        <w:t xml:space="preserve"> </w:t>
      </w:r>
      <w:r w:rsidRPr="009A1AF7">
        <w:t>osv.</w:t>
      </w:r>
    </w:p>
    <w:p w14:paraId="2EFF8ABB" w14:textId="77777777" w:rsidR="00C13092" w:rsidRPr="009A1AF7" w:rsidRDefault="00C13092" w:rsidP="00C13092">
      <w:pPr>
        <w:pStyle w:val="Overskrift2"/>
        <w:numPr>
          <w:ilvl w:val="0"/>
          <w:numId w:val="17"/>
        </w:numPr>
        <w:tabs>
          <w:tab w:val="left" w:pos="481"/>
          <w:tab w:val="num" w:pos="720"/>
        </w:tabs>
        <w:spacing w:before="1"/>
        <w:ind w:left="480" w:hanging="360"/>
      </w:pPr>
      <w:bookmarkStart w:id="2" w:name="2._Formål,_typer_personopplysninger_og_r"/>
      <w:bookmarkEnd w:id="2"/>
      <w:r w:rsidRPr="009A1AF7">
        <w:t>Formål,</w:t>
      </w:r>
      <w:r w:rsidRPr="009A1AF7">
        <w:rPr>
          <w:spacing w:val="-8"/>
        </w:rPr>
        <w:t xml:space="preserve"> </w:t>
      </w:r>
      <w:r w:rsidRPr="009A1AF7">
        <w:t>typer</w:t>
      </w:r>
      <w:r w:rsidRPr="009A1AF7">
        <w:rPr>
          <w:spacing w:val="-5"/>
        </w:rPr>
        <w:t xml:space="preserve"> </w:t>
      </w:r>
      <w:r w:rsidRPr="009A1AF7">
        <w:t>personopplysninger</w:t>
      </w:r>
      <w:r w:rsidRPr="009A1AF7">
        <w:rPr>
          <w:spacing w:val="-7"/>
        </w:rPr>
        <w:t xml:space="preserve"> </w:t>
      </w:r>
      <w:r w:rsidRPr="009A1AF7">
        <w:t>og</w:t>
      </w:r>
      <w:r w:rsidRPr="009A1AF7">
        <w:rPr>
          <w:spacing w:val="-6"/>
        </w:rPr>
        <w:t xml:space="preserve"> </w:t>
      </w:r>
      <w:r w:rsidRPr="009A1AF7">
        <w:t>rettslig</w:t>
      </w:r>
      <w:r w:rsidRPr="009A1AF7">
        <w:rPr>
          <w:spacing w:val="-9"/>
        </w:rPr>
        <w:t xml:space="preserve"> </w:t>
      </w:r>
      <w:r w:rsidRPr="009A1AF7">
        <w:rPr>
          <w:spacing w:val="-2"/>
        </w:rPr>
        <w:t>grunnlag</w:t>
      </w:r>
    </w:p>
    <w:p w14:paraId="0FCB18CB" w14:textId="5C980C83" w:rsidR="00C13092" w:rsidRPr="009A1AF7" w:rsidRDefault="00C13092" w:rsidP="00035C5A">
      <w:pPr>
        <w:pStyle w:val="Brdtekst"/>
        <w:ind w:left="118" w:right="369"/>
      </w:pPr>
      <w:r w:rsidRPr="009A1AF7">
        <w:t>Gjennom våre undersøkelser og kontakt med enkeltsaker, både som ledd i våre selvstendige undersøkelser</w:t>
      </w:r>
      <w:r w:rsidRPr="009A1AF7">
        <w:rPr>
          <w:spacing w:val="-3"/>
        </w:rPr>
        <w:t xml:space="preserve"> </w:t>
      </w:r>
      <w:r w:rsidRPr="009A1AF7">
        <w:t>og</w:t>
      </w:r>
      <w:r w:rsidRPr="009A1AF7">
        <w:rPr>
          <w:spacing w:val="-2"/>
        </w:rPr>
        <w:t xml:space="preserve"> </w:t>
      </w:r>
      <w:r w:rsidRPr="009A1AF7">
        <w:t>gjennom</w:t>
      </w:r>
      <w:r w:rsidRPr="009A1AF7">
        <w:rPr>
          <w:spacing w:val="-4"/>
        </w:rPr>
        <w:t xml:space="preserve"> </w:t>
      </w:r>
      <w:r w:rsidRPr="009A1AF7">
        <w:t>arbeid</w:t>
      </w:r>
      <w:r w:rsidRPr="009A1AF7">
        <w:rPr>
          <w:spacing w:val="-2"/>
        </w:rPr>
        <w:t xml:space="preserve"> </w:t>
      </w:r>
      <w:r w:rsidRPr="009A1AF7">
        <w:t>som</w:t>
      </w:r>
      <w:r w:rsidRPr="009A1AF7">
        <w:rPr>
          <w:spacing w:val="-2"/>
        </w:rPr>
        <w:t xml:space="preserve"> </w:t>
      </w:r>
      <w:r w:rsidRPr="009A1AF7">
        <w:t>kommunens</w:t>
      </w:r>
      <w:r w:rsidRPr="009A1AF7">
        <w:rPr>
          <w:spacing w:val="-1"/>
        </w:rPr>
        <w:t xml:space="preserve"> </w:t>
      </w:r>
      <w:r w:rsidRPr="009A1AF7">
        <w:t>revisjon</w:t>
      </w:r>
      <w:r w:rsidRPr="009A1AF7">
        <w:rPr>
          <w:spacing w:val="-4"/>
        </w:rPr>
        <w:t xml:space="preserve"> </w:t>
      </w:r>
      <w:r w:rsidRPr="009A1AF7">
        <w:t>leverer</w:t>
      </w:r>
      <w:r w:rsidRPr="009A1AF7">
        <w:rPr>
          <w:spacing w:val="-3"/>
        </w:rPr>
        <w:t xml:space="preserve"> </w:t>
      </w:r>
      <w:r w:rsidRPr="009A1AF7">
        <w:t>på</w:t>
      </w:r>
      <w:r w:rsidRPr="009A1AF7">
        <w:rPr>
          <w:spacing w:val="-1"/>
        </w:rPr>
        <w:t xml:space="preserve"> </w:t>
      </w:r>
      <w:r w:rsidRPr="009A1AF7">
        <w:t>vår</w:t>
      </w:r>
      <w:r w:rsidRPr="009A1AF7">
        <w:rPr>
          <w:spacing w:val="-1"/>
        </w:rPr>
        <w:t xml:space="preserve"> </w:t>
      </w:r>
      <w:r w:rsidRPr="009A1AF7">
        <w:t>bestilling,</w:t>
      </w:r>
      <w:r w:rsidRPr="009A1AF7">
        <w:rPr>
          <w:spacing w:val="-1"/>
        </w:rPr>
        <w:t xml:space="preserve"> </w:t>
      </w:r>
      <w:r w:rsidRPr="009A1AF7">
        <w:t>vil</w:t>
      </w:r>
      <w:r w:rsidRPr="009A1AF7">
        <w:rPr>
          <w:spacing w:val="-1"/>
        </w:rPr>
        <w:t xml:space="preserve"> </w:t>
      </w:r>
      <w:r w:rsidRPr="009A1AF7">
        <w:t>vi</w:t>
      </w:r>
      <w:r w:rsidRPr="009A1AF7">
        <w:rPr>
          <w:spacing w:val="-4"/>
        </w:rPr>
        <w:t xml:space="preserve"> </w:t>
      </w:r>
      <w:r w:rsidRPr="009A1AF7">
        <w:t>få</w:t>
      </w:r>
      <w:r w:rsidRPr="009A1AF7">
        <w:rPr>
          <w:spacing w:val="-1"/>
        </w:rPr>
        <w:t xml:space="preserve"> </w:t>
      </w:r>
      <w:r w:rsidRPr="009A1AF7">
        <w:t>tilgang</w:t>
      </w:r>
      <w:r w:rsidRPr="009A1AF7">
        <w:rPr>
          <w:spacing w:val="-4"/>
        </w:rPr>
        <w:t xml:space="preserve"> </w:t>
      </w:r>
      <w:r w:rsidRPr="009A1AF7">
        <w:t xml:space="preserve">til </w:t>
      </w:r>
      <w:r w:rsidRPr="009A1AF7">
        <w:rPr>
          <w:spacing w:val="-2"/>
        </w:rPr>
        <w:t>personopplysninger.</w:t>
      </w:r>
    </w:p>
    <w:p w14:paraId="2250574F" w14:textId="579304E0" w:rsidR="00C13092" w:rsidRPr="009A1AF7" w:rsidRDefault="00C13092" w:rsidP="00C13092">
      <w:pPr>
        <w:spacing w:before="1"/>
        <w:ind w:left="118" w:right="1523"/>
      </w:pPr>
      <w:r w:rsidRPr="009A1AF7">
        <w:t>Et</w:t>
      </w:r>
      <w:r w:rsidRPr="009A1AF7">
        <w:rPr>
          <w:spacing w:val="-2"/>
        </w:rPr>
        <w:t xml:space="preserve"> </w:t>
      </w:r>
      <w:r w:rsidRPr="009A1AF7">
        <w:t>av</w:t>
      </w:r>
      <w:r w:rsidRPr="009A1AF7">
        <w:rPr>
          <w:spacing w:val="-4"/>
        </w:rPr>
        <w:t xml:space="preserve"> </w:t>
      </w:r>
      <w:r w:rsidRPr="009A1AF7">
        <w:t>våre</w:t>
      </w:r>
      <w:r w:rsidRPr="009A1AF7">
        <w:rPr>
          <w:spacing w:val="-4"/>
        </w:rPr>
        <w:t xml:space="preserve"> </w:t>
      </w:r>
      <w:r w:rsidRPr="009A1AF7">
        <w:t>viktigste</w:t>
      </w:r>
      <w:r w:rsidRPr="009A1AF7">
        <w:rPr>
          <w:spacing w:val="-2"/>
        </w:rPr>
        <w:t xml:space="preserve"> </w:t>
      </w:r>
      <w:r w:rsidRPr="009A1AF7">
        <w:rPr>
          <w:b/>
        </w:rPr>
        <w:t>behandlingsgrunnlag</w:t>
      </w:r>
      <w:r w:rsidRPr="009A1AF7">
        <w:rPr>
          <w:b/>
          <w:spacing w:val="-4"/>
        </w:rPr>
        <w:t xml:space="preserve"> </w:t>
      </w:r>
      <w:r w:rsidRPr="009A1AF7">
        <w:t>vil</w:t>
      </w:r>
      <w:r w:rsidRPr="009A1AF7">
        <w:rPr>
          <w:spacing w:val="-3"/>
        </w:rPr>
        <w:t xml:space="preserve"> </w:t>
      </w:r>
      <w:r w:rsidRPr="009A1AF7">
        <w:t>normalt</w:t>
      </w:r>
      <w:r w:rsidRPr="009A1AF7">
        <w:rPr>
          <w:spacing w:val="-2"/>
        </w:rPr>
        <w:t xml:space="preserve"> </w:t>
      </w:r>
      <w:r w:rsidRPr="009A1AF7">
        <w:t>være</w:t>
      </w:r>
      <w:r w:rsidRPr="009A1AF7">
        <w:rPr>
          <w:spacing w:val="-2"/>
        </w:rPr>
        <w:t xml:space="preserve"> </w:t>
      </w:r>
      <w:r w:rsidRPr="009A1AF7">
        <w:t>at</w:t>
      </w:r>
      <w:r w:rsidRPr="009A1AF7">
        <w:rPr>
          <w:spacing w:val="-4"/>
        </w:rPr>
        <w:t xml:space="preserve"> </w:t>
      </w:r>
      <w:r w:rsidRPr="009A1AF7">
        <w:t>tilgangen</w:t>
      </w:r>
      <w:r w:rsidRPr="009A1AF7">
        <w:rPr>
          <w:spacing w:val="-4"/>
        </w:rPr>
        <w:t xml:space="preserve"> </w:t>
      </w:r>
      <w:r w:rsidRPr="009A1AF7">
        <w:t xml:space="preserve">til </w:t>
      </w:r>
      <w:r w:rsidRPr="00CC6088">
        <w:rPr>
          <w:spacing w:val="-2"/>
        </w:rPr>
        <w:t xml:space="preserve">personopplysningene </w:t>
      </w:r>
      <w:r w:rsidRPr="00CC6088">
        <w:t>er</w:t>
      </w:r>
      <w:r w:rsidRPr="00CC6088">
        <w:rPr>
          <w:spacing w:val="-2"/>
        </w:rPr>
        <w:t xml:space="preserve"> </w:t>
      </w:r>
      <w:r w:rsidRPr="00CC6088">
        <w:t>nødvendig</w:t>
      </w:r>
      <w:r w:rsidRPr="00CC6088">
        <w:rPr>
          <w:spacing w:val="-3"/>
        </w:rPr>
        <w:t xml:space="preserve"> </w:t>
      </w:r>
      <w:r w:rsidRPr="00CC6088">
        <w:t>for</w:t>
      </w:r>
      <w:r w:rsidRPr="00CC6088">
        <w:rPr>
          <w:spacing w:val="-4"/>
        </w:rPr>
        <w:t xml:space="preserve"> </w:t>
      </w:r>
      <w:r w:rsidRPr="00CC6088">
        <w:t>å</w:t>
      </w:r>
      <w:r w:rsidRPr="00CC6088">
        <w:rPr>
          <w:spacing w:val="-2"/>
        </w:rPr>
        <w:t xml:space="preserve"> </w:t>
      </w:r>
      <w:r w:rsidRPr="00CC6088">
        <w:t>utføre</w:t>
      </w:r>
      <w:r w:rsidRPr="00CC6088">
        <w:rPr>
          <w:spacing w:val="-4"/>
        </w:rPr>
        <w:t xml:space="preserve"> </w:t>
      </w:r>
      <w:r w:rsidRPr="00CC6088">
        <w:t>en</w:t>
      </w:r>
      <w:r w:rsidRPr="00CC6088">
        <w:rPr>
          <w:spacing w:val="-3"/>
        </w:rPr>
        <w:t xml:space="preserve"> </w:t>
      </w:r>
      <w:r w:rsidRPr="00CC6088">
        <w:t>oppgave</w:t>
      </w:r>
      <w:r w:rsidRPr="00CC6088">
        <w:rPr>
          <w:spacing w:val="-4"/>
        </w:rPr>
        <w:t xml:space="preserve"> </w:t>
      </w:r>
      <w:r w:rsidRPr="00CC6088">
        <w:t>i</w:t>
      </w:r>
      <w:r w:rsidRPr="00CC6088">
        <w:rPr>
          <w:spacing w:val="-4"/>
        </w:rPr>
        <w:t xml:space="preserve"> </w:t>
      </w:r>
      <w:r w:rsidRPr="00CC6088">
        <w:t>offentlighetens</w:t>
      </w:r>
      <w:r w:rsidRPr="00CC6088">
        <w:rPr>
          <w:spacing w:val="-4"/>
        </w:rPr>
        <w:t xml:space="preserve"> </w:t>
      </w:r>
      <w:r w:rsidRPr="00CC6088">
        <w:t>interesse</w:t>
      </w:r>
      <w:r w:rsidRPr="00CC6088">
        <w:rPr>
          <w:spacing w:val="-4"/>
        </w:rPr>
        <w:t xml:space="preserve"> </w:t>
      </w:r>
      <w:r w:rsidRPr="00CC6088">
        <w:t>eller</w:t>
      </w:r>
      <w:r w:rsidRPr="00CC6088">
        <w:rPr>
          <w:spacing w:val="-2"/>
        </w:rPr>
        <w:t xml:space="preserve"> </w:t>
      </w:r>
      <w:r w:rsidRPr="00CC6088">
        <w:t>utøve</w:t>
      </w:r>
      <w:r w:rsidRPr="00CC6088">
        <w:rPr>
          <w:spacing w:val="-4"/>
        </w:rPr>
        <w:t xml:space="preserve"> </w:t>
      </w:r>
      <w:r w:rsidRPr="00CC6088">
        <w:t xml:space="preserve">offentlig </w:t>
      </w:r>
      <w:r w:rsidRPr="00CC6088">
        <w:rPr>
          <w:spacing w:val="-2"/>
        </w:rPr>
        <w:t>myndighet.</w:t>
      </w:r>
      <w:r>
        <w:rPr>
          <w:spacing w:val="-2"/>
          <w:u w:val="single"/>
        </w:rPr>
        <w:t xml:space="preserve"> </w:t>
      </w:r>
    </w:p>
    <w:p w14:paraId="43CE69BE" w14:textId="77777777" w:rsidR="00C13092" w:rsidRPr="009A1AF7" w:rsidRDefault="00C13092" w:rsidP="00C13092">
      <w:pPr>
        <w:pStyle w:val="Brdtekst"/>
        <w:spacing w:before="56"/>
        <w:ind w:left="118" w:right="369"/>
      </w:pPr>
      <w:r w:rsidRPr="009A1AF7">
        <w:rPr>
          <w:b/>
        </w:rPr>
        <w:t>Formålsbegrensning:</w:t>
      </w:r>
      <w:r w:rsidRPr="009A1AF7">
        <w:rPr>
          <w:b/>
          <w:spacing w:val="-6"/>
        </w:rPr>
        <w:t xml:space="preserve"> </w:t>
      </w:r>
      <w:r w:rsidRPr="009A1AF7">
        <w:t>Personopplysninger</w:t>
      </w:r>
      <w:r w:rsidRPr="009A1AF7">
        <w:rPr>
          <w:spacing w:val="-4"/>
        </w:rPr>
        <w:t xml:space="preserve"> </w:t>
      </w:r>
      <w:r w:rsidRPr="009A1AF7">
        <w:t>skal</w:t>
      </w:r>
      <w:r w:rsidRPr="009A1AF7">
        <w:rPr>
          <w:spacing w:val="-4"/>
        </w:rPr>
        <w:t xml:space="preserve"> </w:t>
      </w:r>
      <w:r w:rsidRPr="009A1AF7">
        <w:t>samles</w:t>
      </w:r>
      <w:r w:rsidRPr="009A1AF7">
        <w:rPr>
          <w:spacing w:val="-4"/>
        </w:rPr>
        <w:t xml:space="preserve"> </w:t>
      </w:r>
      <w:r w:rsidRPr="009A1AF7">
        <w:t>inn</w:t>
      </w:r>
      <w:r w:rsidRPr="009A1AF7">
        <w:rPr>
          <w:spacing w:val="-3"/>
        </w:rPr>
        <w:t xml:space="preserve"> </w:t>
      </w:r>
      <w:r w:rsidRPr="009A1AF7">
        <w:t>for</w:t>
      </w:r>
      <w:r w:rsidRPr="009A1AF7">
        <w:rPr>
          <w:spacing w:val="-2"/>
        </w:rPr>
        <w:t xml:space="preserve"> </w:t>
      </w:r>
      <w:r w:rsidRPr="009A1AF7">
        <w:t>spesifikke,</w:t>
      </w:r>
      <w:r w:rsidRPr="009A1AF7">
        <w:rPr>
          <w:spacing w:val="-2"/>
        </w:rPr>
        <w:t xml:space="preserve"> </w:t>
      </w:r>
      <w:r w:rsidRPr="009A1AF7">
        <w:t>uttrykkelig</w:t>
      </w:r>
      <w:r w:rsidRPr="009A1AF7">
        <w:rPr>
          <w:spacing w:val="-3"/>
        </w:rPr>
        <w:t xml:space="preserve"> </w:t>
      </w:r>
      <w:r w:rsidRPr="009A1AF7">
        <w:t>angitte</w:t>
      </w:r>
      <w:r w:rsidRPr="009A1AF7">
        <w:rPr>
          <w:spacing w:val="-4"/>
        </w:rPr>
        <w:t xml:space="preserve"> </w:t>
      </w:r>
      <w:r w:rsidRPr="009A1AF7">
        <w:t>og</w:t>
      </w:r>
      <w:r w:rsidRPr="009A1AF7">
        <w:rPr>
          <w:spacing w:val="-3"/>
        </w:rPr>
        <w:t xml:space="preserve"> </w:t>
      </w:r>
      <w:r w:rsidRPr="009A1AF7">
        <w:t>berettigede formål og ikke viderebehandles på en måte som er uforenlig med disse formålene</w:t>
      </w:r>
      <w:r>
        <w:t xml:space="preserve"> </w:t>
      </w:r>
      <w:r w:rsidRPr="009A1AF7">
        <w:rPr>
          <w:spacing w:val="-2"/>
        </w:rPr>
        <w:t>(«formålsbegrensning»)</w:t>
      </w:r>
      <w:r>
        <w:rPr>
          <w:spacing w:val="-2"/>
        </w:rPr>
        <w:t xml:space="preserve">. </w:t>
      </w:r>
    </w:p>
    <w:p w14:paraId="1EFE05A4" w14:textId="0242B343" w:rsidR="00C13092" w:rsidRPr="009A1AF7" w:rsidRDefault="00C13092" w:rsidP="00035C5A">
      <w:pPr>
        <w:pStyle w:val="Brdtekst"/>
        <w:ind w:left="142" w:right="259"/>
      </w:pPr>
      <w:r w:rsidRPr="009A1AF7">
        <w:rPr>
          <w:b/>
        </w:rPr>
        <w:t xml:space="preserve">Sakshåndtering: </w:t>
      </w:r>
      <w:r w:rsidRPr="009A1AF7">
        <w:t>Enkelte saker innebærer at vi får tilgang til personopplysninger om parter eller andre enkeltpersoner som berøres av en sak eller en avgjørelse. Slike opplysninger kan fremkomme av dokumenter</w:t>
      </w:r>
      <w:r w:rsidRPr="009A1AF7">
        <w:rPr>
          <w:spacing w:val="-4"/>
        </w:rPr>
        <w:t xml:space="preserve"> </w:t>
      </w:r>
      <w:r w:rsidRPr="009A1AF7">
        <w:t>som</w:t>
      </w:r>
      <w:r w:rsidRPr="009A1AF7">
        <w:rPr>
          <w:spacing w:val="-3"/>
        </w:rPr>
        <w:t xml:space="preserve"> </w:t>
      </w:r>
      <w:r w:rsidRPr="009A1AF7">
        <w:t>kommunens</w:t>
      </w:r>
      <w:r w:rsidRPr="009A1AF7">
        <w:rPr>
          <w:spacing w:val="-2"/>
        </w:rPr>
        <w:t xml:space="preserve"> </w:t>
      </w:r>
      <w:r w:rsidRPr="009A1AF7">
        <w:t>administrasjon</w:t>
      </w:r>
      <w:r w:rsidRPr="009A1AF7">
        <w:rPr>
          <w:spacing w:val="-3"/>
        </w:rPr>
        <w:t xml:space="preserve"> </w:t>
      </w:r>
      <w:r w:rsidRPr="009A1AF7">
        <w:t>oversender</w:t>
      </w:r>
      <w:r w:rsidRPr="009A1AF7">
        <w:rPr>
          <w:spacing w:val="-2"/>
        </w:rPr>
        <w:t xml:space="preserve"> </w:t>
      </w:r>
      <w:r w:rsidRPr="009A1AF7">
        <w:t>eller</w:t>
      </w:r>
      <w:r w:rsidRPr="009A1AF7">
        <w:rPr>
          <w:spacing w:val="-4"/>
        </w:rPr>
        <w:t xml:space="preserve"> </w:t>
      </w:r>
      <w:r w:rsidRPr="009A1AF7">
        <w:t>av</w:t>
      </w:r>
      <w:r w:rsidRPr="009A1AF7">
        <w:rPr>
          <w:spacing w:val="-3"/>
        </w:rPr>
        <w:t xml:space="preserve"> </w:t>
      </w:r>
      <w:r w:rsidRPr="009A1AF7">
        <w:t>annen</w:t>
      </w:r>
      <w:r w:rsidRPr="009A1AF7">
        <w:rPr>
          <w:spacing w:val="-3"/>
        </w:rPr>
        <w:t xml:space="preserve"> </w:t>
      </w:r>
      <w:r w:rsidRPr="009A1AF7">
        <w:t>informasjon</w:t>
      </w:r>
      <w:r w:rsidRPr="009A1AF7">
        <w:rPr>
          <w:spacing w:val="-3"/>
        </w:rPr>
        <w:t xml:space="preserve"> </w:t>
      </w:r>
      <w:r w:rsidRPr="009A1AF7">
        <w:t>i</w:t>
      </w:r>
      <w:r w:rsidRPr="009A1AF7">
        <w:rPr>
          <w:spacing w:val="-2"/>
        </w:rPr>
        <w:t xml:space="preserve"> </w:t>
      </w:r>
      <w:r w:rsidRPr="009A1AF7">
        <w:t>anledning</w:t>
      </w:r>
      <w:r w:rsidRPr="009A1AF7">
        <w:rPr>
          <w:spacing w:val="-3"/>
        </w:rPr>
        <w:t xml:space="preserve"> </w:t>
      </w:r>
      <w:r w:rsidRPr="009A1AF7">
        <w:t>saken.</w:t>
      </w:r>
      <w:r w:rsidRPr="009A1AF7">
        <w:rPr>
          <w:spacing w:val="-2"/>
        </w:rPr>
        <w:t xml:space="preserve"> </w:t>
      </w:r>
      <w:r w:rsidRPr="009A1AF7">
        <w:t>I enkelte saker kan vi også få tilgang til sensitive personopplysninger, f.eks. helseopplysninger eller straffedommer og lovovertredelser.</w:t>
      </w:r>
    </w:p>
    <w:p w14:paraId="1A27042F" w14:textId="2D4E173A" w:rsidR="00C13092" w:rsidRPr="009A1AF7" w:rsidRDefault="00C13092" w:rsidP="00035C5A">
      <w:pPr>
        <w:pStyle w:val="Brdtekst"/>
        <w:spacing w:before="1"/>
        <w:ind w:left="118" w:right="833"/>
        <w:jc w:val="both"/>
      </w:pPr>
      <w:r w:rsidRPr="009A1AF7">
        <w:rPr>
          <w:u w:val="single"/>
        </w:rPr>
        <w:t>Behandlingsgrunnlaget</w:t>
      </w:r>
      <w:r w:rsidRPr="009A1AF7">
        <w:t xml:space="preserve"> er vår interesse i</w:t>
      </w:r>
      <w:r w:rsidRPr="009A1AF7">
        <w:rPr>
          <w:spacing w:val="-3"/>
        </w:rPr>
        <w:t xml:space="preserve"> </w:t>
      </w:r>
      <w:r w:rsidRPr="009A1AF7">
        <w:t>å nyttiggjøre</w:t>
      </w:r>
      <w:r w:rsidRPr="009A1AF7">
        <w:rPr>
          <w:spacing w:val="-4"/>
        </w:rPr>
        <w:t xml:space="preserve"> </w:t>
      </w:r>
      <w:r w:rsidRPr="009A1AF7">
        <w:t>oss av informasjonen</w:t>
      </w:r>
      <w:r w:rsidRPr="009A1AF7">
        <w:rPr>
          <w:spacing w:val="-1"/>
        </w:rPr>
        <w:t xml:space="preserve"> </w:t>
      </w:r>
      <w:r w:rsidRPr="009A1AF7">
        <w:t>om</w:t>
      </w:r>
      <w:r w:rsidRPr="009A1AF7">
        <w:rPr>
          <w:spacing w:val="-1"/>
        </w:rPr>
        <w:t xml:space="preserve"> </w:t>
      </w:r>
      <w:r w:rsidRPr="009A1AF7">
        <w:t>enkeltpersoner i</w:t>
      </w:r>
      <w:r w:rsidRPr="009A1AF7">
        <w:rPr>
          <w:spacing w:val="-3"/>
        </w:rPr>
        <w:t xml:space="preserve"> </w:t>
      </w:r>
      <w:r w:rsidRPr="009A1AF7">
        <w:t>vårt arbeid</w:t>
      </w:r>
      <w:r w:rsidRPr="009A1AF7">
        <w:rPr>
          <w:spacing w:val="-3"/>
        </w:rPr>
        <w:t xml:space="preserve"> </w:t>
      </w:r>
      <w:r w:rsidRPr="009A1AF7">
        <w:t>med</w:t>
      </w:r>
      <w:r w:rsidRPr="009A1AF7">
        <w:rPr>
          <w:spacing w:val="-3"/>
        </w:rPr>
        <w:t xml:space="preserve"> </w:t>
      </w:r>
      <w:r w:rsidRPr="009A1AF7">
        <w:t>tilrettelegging</w:t>
      </w:r>
      <w:r w:rsidRPr="009A1AF7">
        <w:rPr>
          <w:spacing w:val="-3"/>
        </w:rPr>
        <w:t xml:space="preserve"> </w:t>
      </w:r>
      <w:r w:rsidRPr="009A1AF7">
        <w:t>av</w:t>
      </w:r>
      <w:r w:rsidRPr="009A1AF7">
        <w:rPr>
          <w:spacing w:val="-1"/>
        </w:rPr>
        <w:t xml:space="preserve"> </w:t>
      </w:r>
      <w:r w:rsidRPr="009A1AF7">
        <w:t>saken</w:t>
      </w:r>
      <w:r w:rsidRPr="009A1AF7">
        <w:rPr>
          <w:spacing w:val="-3"/>
        </w:rPr>
        <w:t xml:space="preserve"> </w:t>
      </w:r>
      <w:r w:rsidRPr="009A1AF7">
        <w:t>for</w:t>
      </w:r>
      <w:r w:rsidRPr="009A1AF7">
        <w:rPr>
          <w:spacing w:val="-2"/>
        </w:rPr>
        <w:t xml:space="preserve"> </w:t>
      </w:r>
      <w:r w:rsidRPr="009A1AF7">
        <w:t>kontrollutvalgene</w:t>
      </w:r>
      <w:r w:rsidRPr="009A1AF7">
        <w:rPr>
          <w:spacing w:val="-1"/>
        </w:rPr>
        <w:t xml:space="preserve"> </w:t>
      </w:r>
      <w:r w:rsidRPr="009A1AF7">
        <w:t>eller</w:t>
      </w:r>
      <w:r w:rsidRPr="009A1AF7">
        <w:rPr>
          <w:spacing w:val="-2"/>
        </w:rPr>
        <w:t xml:space="preserve"> </w:t>
      </w:r>
      <w:r w:rsidRPr="009A1AF7">
        <w:t>i</w:t>
      </w:r>
      <w:r w:rsidRPr="009A1AF7">
        <w:rPr>
          <w:spacing w:val="-5"/>
        </w:rPr>
        <w:t xml:space="preserve"> </w:t>
      </w:r>
      <w:r w:rsidRPr="009A1AF7">
        <w:t>vår</w:t>
      </w:r>
      <w:r w:rsidRPr="009A1AF7">
        <w:rPr>
          <w:spacing w:val="-2"/>
        </w:rPr>
        <w:t xml:space="preserve"> </w:t>
      </w:r>
      <w:r w:rsidRPr="009A1AF7">
        <w:t>nødvendige</w:t>
      </w:r>
      <w:r w:rsidRPr="009A1AF7">
        <w:rPr>
          <w:spacing w:val="-4"/>
        </w:rPr>
        <w:t xml:space="preserve"> </w:t>
      </w:r>
      <w:r w:rsidRPr="009A1AF7">
        <w:t>kommunikasjon</w:t>
      </w:r>
      <w:r w:rsidRPr="009A1AF7">
        <w:rPr>
          <w:spacing w:val="-5"/>
        </w:rPr>
        <w:t xml:space="preserve"> </w:t>
      </w:r>
      <w:r w:rsidRPr="009A1AF7">
        <w:t>med andre organer.</w:t>
      </w:r>
    </w:p>
    <w:p w14:paraId="65D83911" w14:textId="77777777" w:rsidR="00C13092" w:rsidRPr="009A1AF7" w:rsidRDefault="00C13092" w:rsidP="00C13092">
      <w:pPr>
        <w:pStyle w:val="Brdtekst"/>
        <w:ind w:left="118"/>
      </w:pPr>
      <w:r w:rsidRPr="009A1AF7">
        <w:rPr>
          <w:b/>
        </w:rPr>
        <w:t>Lagring</w:t>
      </w:r>
      <w:r w:rsidRPr="009A1AF7">
        <w:rPr>
          <w:b/>
          <w:spacing w:val="-1"/>
        </w:rPr>
        <w:t xml:space="preserve"> </w:t>
      </w:r>
      <w:r w:rsidRPr="009A1AF7">
        <w:rPr>
          <w:b/>
        </w:rPr>
        <w:t>og</w:t>
      </w:r>
      <w:r w:rsidRPr="009A1AF7">
        <w:rPr>
          <w:b/>
          <w:spacing w:val="-3"/>
        </w:rPr>
        <w:t xml:space="preserve"> </w:t>
      </w:r>
      <w:r w:rsidRPr="009A1AF7">
        <w:rPr>
          <w:b/>
        </w:rPr>
        <w:t>oppbevaring</w:t>
      </w:r>
      <w:r w:rsidRPr="009A1AF7">
        <w:rPr>
          <w:b/>
          <w:spacing w:val="-1"/>
        </w:rPr>
        <w:t xml:space="preserve"> </w:t>
      </w:r>
      <w:r w:rsidRPr="009A1AF7">
        <w:rPr>
          <w:b/>
        </w:rPr>
        <w:t>av</w:t>
      </w:r>
      <w:r w:rsidRPr="009A1AF7">
        <w:rPr>
          <w:b/>
          <w:spacing w:val="-3"/>
        </w:rPr>
        <w:t xml:space="preserve"> </w:t>
      </w:r>
      <w:r w:rsidRPr="009A1AF7">
        <w:rPr>
          <w:b/>
        </w:rPr>
        <w:t>saksdokumenter:</w:t>
      </w:r>
      <w:r w:rsidRPr="009A1AF7">
        <w:rPr>
          <w:b/>
          <w:spacing w:val="-3"/>
        </w:rPr>
        <w:t xml:space="preserve"> </w:t>
      </w:r>
      <w:r w:rsidRPr="009A1AF7">
        <w:t>Utfra</w:t>
      </w:r>
      <w:r w:rsidRPr="009A1AF7">
        <w:rPr>
          <w:spacing w:val="-2"/>
        </w:rPr>
        <w:t xml:space="preserve"> </w:t>
      </w:r>
      <w:r w:rsidRPr="009A1AF7">
        <w:t>arkivloven</w:t>
      </w:r>
      <w:r w:rsidRPr="009A1AF7">
        <w:rPr>
          <w:spacing w:val="-5"/>
        </w:rPr>
        <w:t xml:space="preserve"> </w:t>
      </w:r>
      <w:r w:rsidRPr="009A1AF7">
        <w:t>og</w:t>
      </w:r>
      <w:r w:rsidRPr="009A1AF7">
        <w:rPr>
          <w:spacing w:val="-3"/>
        </w:rPr>
        <w:t xml:space="preserve"> </w:t>
      </w:r>
      <w:r w:rsidRPr="009A1AF7">
        <w:t>arkivforskriften</w:t>
      </w:r>
      <w:r w:rsidRPr="009A1AF7">
        <w:rPr>
          <w:spacing w:val="-5"/>
        </w:rPr>
        <w:t xml:space="preserve"> </w:t>
      </w:r>
      <w:r w:rsidRPr="009A1AF7">
        <w:t>oppbevarer</w:t>
      </w:r>
      <w:r w:rsidRPr="009A1AF7">
        <w:rPr>
          <w:spacing w:val="-4"/>
        </w:rPr>
        <w:t xml:space="preserve"> </w:t>
      </w:r>
      <w:r w:rsidRPr="009A1AF7">
        <w:t>vi</w:t>
      </w:r>
      <w:r w:rsidRPr="009A1AF7">
        <w:rPr>
          <w:spacing w:val="-2"/>
        </w:rPr>
        <w:t xml:space="preserve"> </w:t>
      </w:r>
      <w:r w:rsidRPr="009A1AF7">
        <w:t>arkivverdig materiale etter at saken er avsluttet. Lagring skjer ellers i et så langt tidsrom vi vurderer som nødvendig.</w:t>
      </w:r>
    </w:p>
    <w:p w14:paraId="5C075311" w14:textId="1DB9033F" w:rsidR="00C13092" w:rsidRPr="009A1AF7" w:rsidRDefault="00C13092" w:rsidP="00035C5A">
      <w:pPr>
        <w:pStyle w:val="Brdtekst"/>
        <w:ind w:left="118" w:right="259"/>
      </w:pPr>
      <w:r w:rsidRPr="009A1AF7">
        <w:t>Dette</w:t>
      </w:r>
      <w:r w:rsidRPr="009A1AF7">
        <w:rPr>
          <w:spacing w:val="-3"/>
        </w:rPr>
        <w:t xml:space="preserve"> </w:t>
      </w:r>
      <w:r w:rsidRPr="009A1AF7">
        <w:t>kan</w:t>
      </w:r>
      <w:r w:rsidRPr="009A1AF7">
        <w:rPr>
          <w:spacing w:val="-2"/>
        </w:rPr>
        <w:t xml:space="preserve"> </w:t>
      </w:r>
      <w:r w:rsidRPr="009A1AF7">
        <w:t>være av hensyn</w:t>
      </w:r>
      <w:r w:rsidRPr="009A1AF7">
        <w:rPr>
          <w:spacing w:val="-2"/>
        </w:rPr>
        <w:t xml:space="preserve"> </w:t>
      </w:r>
      <w:r w:rsidRPr="009A1AF7">
        <w:t>til</w:t>
      </w:r>
      <w:r w:rsidRPr="009A1AF7">
        <w:rPr>
          <w:spacing w:val="-1"/>
        </w:rPr>
        <w:t xml:space="preserve"> </w:t>
      </w:r>
      <w:r w:rsidRPr="009A1AF7">
        <w:t>vår</w:t>
      </w:r>
      <w:r w:rsidRPr="009A1AF7">
        <w:rPr>
          <w:spacing w:val="-3"/>
        </w:rPr>
        <w:t xml:space="preserve"> </w:t>
      </w:r>
      <w:r w:rsidRPr="009A1AF7">
        <w:t>egen</w:t>
      </w:r>
      <w:r w:rsidRPr="009A1AF7">
        <w:rPr>
          <w:spacing w:val="-4"/>
        </w:rPr>
        <w:t xml:space="preserve"> </w:t>
      </w:r>
      <w:r w:rsidRPr="009A1AF7">
        <w:t>virksomhet,</w:t>
      </w:r>
      <w:r w:rsidRPr="009A1AF7">
        <w:rPr>
          <w:spacing w:val="-1"/>
        </w:rPr>
        <w:t xml:space="preserve"> </w:t>
      </w:r>
      <w:r w:rsidRPr="009A1AF7">
        <w:t>fordi</w:t>
      </w:r>
      <w:r w:rsidRPr="009A1AF7">
        <w:rPr>
          <w:spacing w:val="-1"/>
        </w:rPr>
        <w:t xml:space="preserve"> </w:t>
      </w:r>
      <w:r w:rsidRPr="009A1AF7">
        <w:t>en</w:t>
      </w:r>
      <w:r w:rsidRPr="009A1AF7">
        <w:rPr>
          <w:spacing w:val="-2"/>
        </w:rPr>
        <w:t xml:space="preserve"> </w:t>
      </w:r>
      <w:r w:rsidRPr="009A1AF7">
        <w:t>sak</w:t>
      </w:r>
      <w:r w:rsidRPr="009A1AF7">
        <w:rPr>
          <w:spacing w:val="-3"/>
        </w:rPr>
        <w:t xml:space="preserve"> </w:t>
      </w:r>
      <w:r w:rsidRPr="009A1AF7">
        <w:t>eller</w:t>
      </w:r>
      <w:r w:rsidRPr="009A1AF7">
        <w:rPr>
          <w:spacing w:val="-3"/>
        </w:rPr>
        <w:t xml:space="preserve"> </w:t>
      </w:r>
      <w:r w:rsidRPr="009A1AF7">
        <w:t>enkelte</w:t>
      </w:r>
      <w:r w:rsidRPr="009A1AF7">
        <w:rPr>
          <w:spacing w:val="-3"/>
        </w:rPr>
        <w:t xml:space="preserve"> </w:t>
      </w:r>
      <w:r w:rsidRPr="009A1AF7">
        <w:t>spørsmål</w:t>
      </w:r>
      <w:r w:rsidRPr="009A1AF7">
        <w:rPr>
          <w:spacing w:val="-1"/>
        </w:rPr>
        <w:t xml:space="preserve"> </w:t>
      </w:r>
      <w:r w:rsidRPr="009A1AF7">
        <w:t>igjen</w:t>
      </w:r>
      <w:r w:rsidRPr="009A1AF7">
        <w:rPr>
          <w:spacing w:val="-4"/>
        </w:rPr>
        <w:t xml:space="preserve"> </w:t>
      </w:r>
      <w:r w:rsidRPr="009A1AF7">
        <w:t>kan</w:t>
      </w:r>
      <w:r w:rsidRPr="009A1AF7">
        <w:rPr>
          <w:spacing w:val="-2"/>
        </w:rPr>
        <w:t xml:space="preserve"> </w:t>
      </w:r>
      <w:r w:rsidRPr="009A1AF7">
        <w:t>bli</w:t>
      </w:r>
      <w:r w:rsidRPr="009A1AF7">
        <w:rPr>
          <w:spacing w:val="-1"/>
        </w:rPr>
        <w:t xml:space="preserve"> </w:t>
      </w:r>
      <w:r w:rsidRPr="009A1AF7">
        <w:t>aktuelle, og av hensyn til å ettergå utvikling i praksis innen vedkommende kommune etter en viss tid.</w:t>
      </w:r>
    </w:p>
    <w:p w14:paraId="2F390A67" w14:textId="38760396" w:rsidR="00C13092" w:rsidRPr="009A1AF7" w:rsidRDefault="00C13092" w:rsidP="00035C5A">
      <w:pPr>
        <w:pStyle w:val="Brdtekst"/>
        <w:ind w:left="118" w:right="351"/>
        <w:jc w:val="both"/>
        <w:rPr>
          <w:sz w:val="23"/>
        </w:rPr>
      </w:pPr>
      <w:r w:rsidRPr="009A1AF7">
        <w:rPr>
          <w:b/>
        </w:rPr>
        <w:t>IT-drift</w:t>
      </w:r>
      <w:r w:rsidRPr="009A1AF7">
        <w:rPr>
          <w:b/>
          <w:spacing w:val="-2"/>
        </w:rPr>
        <w:t xml:space="preserve"> </w:t>
      </w:r>
      <w:r w:rsidRPr="009A1AF7">
        <w:rPr>
          <w:b/>
        </w:rPr>
        <w:t>og</w:t>
      </w:r>
      <w:r w:rsidRPr="009A1AF7">
        <w:rPr>
          <w:b/>
          <w:spacing w:val="-1"/>
        </w:rPr>
        <w:t xml:space="preserve"> </w:t>
      </w:r>
      <w:r w:rsidRPr="009A1AF7">
        <w:rPr>
          <w:b/>
        </w:rPr>
        <w:t>sikkerhet:</w:t>
      </w:r>
      <w:r w:rsidRPr="009A1AF7">
        <w:rPr>
          <w:b/>
          <w:spacing w:val="-3"/>
        </w:rPr>
        <w:t xml:space="preserve"> </w:t>
      </w:r>
      <w:r w:rsidRPr="009A1AF7">
        <w:t>Personopplysninger</w:t>
      </w:r>
      <w:r w:rsidRPr="009A1AF7">
        <w:rPr>
          <w:spacing w:val="-2"/>
        </w:rPr>
        <w:t xml:space="preserve"> </w:t>
      </w:r>
      <w:r w:rsidRPr="009A1AF7">
        <w:t>som</w:t>
      </w:r>
      <w:r w:rsidRPr="009A1AF7">
        <w:rPr>
          <w:spacing w:val="-1"/>
        </w:rPr>
        <w:t xml:space="preserve"> </w:t>
      </w:r>
      <w:r w:rsidRPr="009A1AF7">
        <w:t>er</w:t>
      </w:r>
      <w:r w:rsidRPr="009A1AF7">
        <w:rPr>
          <w:spacing w:val="-4"/>
        </w:rPr>
        <w:t xml:space="preserve"> </w:t>
      </w:r>
      <w:r w:rsidRPr="009A1AF7">
        <w:t>lagret</w:t>
      </w:r>
      <w:r w:rsidRPr="009A1AF7">
        <w:rPr>
          <w:spacing w:val="-1"/>
        </w:rPr>
        <w:t xml:space="preserve"> </w:t>
      </w:r>
      <w:r w:rsidRPr="009A1AF7">
        <w:t>i</w:t>
      </w:r>
      <w:r w:rsidRPr="009A1AF7">
        <w:rPr>
          <w:spacing w:val="-2"/>
        </w:rPr>
        <w:t xml:space="preserve"> </w:t>
      </w:r>
      <w:r w:rsidRPr="009A1AF7">
        <w:t>vårt</w:t>
      </w:r>
      <w:r w:rsidRPr="009A1AF7">
        <w:rPr>
          <w:spacing w:val="-1"/>
        </w:rPr>
        <w:t xml:space="preserve"> </w:t>
      </w:r>
      <w:r w:rsidRPr="009A1AF7">
        <w:t>IT-system</w:t>
      </w:r>
      <w:r w:rsidRPr="009A1AF7">
        <w:rPr>
          <w:spacing w:val="-1"/>
        </w:rPr>
        <w:t xml:space="preserve"> </w:t>
      </w:r>
      <w:r w:rsidRPr="009A1AF7">
        <w:t>vil</w:t>
      </w:r>
      <w:r w:rsidRPr="009A1AF7">
        <w:rPr>
          <w:spacing w:val="-4"/>
        </w:rPr>
        <w:t xml:space="preserve"> </w:t>
      </w:r>
      <w:r w:rsidRPr="009A1AF7">
        <w:t>kunne</w:t>
      </w:r>
      <w:r w:rsidRPr="009A1AF7">
        <w:rPr>
          <w:spacing w:val="-4"/>
        </w:rPr>
        <w:t xml:space="preserve"> </w:t>
      </w:r>
      <w:r w:rsidRPr="009A1AF7">
        <w:t>være</w:t>
      </w:r>
      <w:r w:rsidRPr="009A1AF7">
        <w:rPr>
          <w:spacing w:val="-4"/>
        </w:rPr>
        <w:t xml:space="preserve"> </w:t>
      </w:r>
      <w:r w:rsidRPr="009A1AF7">
        <w:t>tilgjengelige</w:t>
      </w:r>
      <w:r w:rsidRPr="009A1AF7">
        <w:rPr>
          <w:spacing w:val="-1"/>
        </w:rPr>
        <w:t xml:space="preserve"> </w:t>
      </w:r>
      <w:r w:rsidRPr="009A1AF7">
        <w:t>for</w:t>
      </w:r>
      <w:r w:rsidRPr="009A1AF7">
        <w:rPr>
          <w:spacing w:val="-4"/>
        </w:rPr>
        <w:t xml:space="preserve"> </w:t>
      </w:r>
      <w:r w:rsidRPr="009A1AF7">
        <w:t>oss eller</w:t>
      </w:r>
      <w:r w:rsidRPr="009A1AF7">
        <w:rPr>
          <w:spacing w:val="-2"/>
        </w:rPr>
        <w:t xml:space="preserve"> </w:t>
      </w:r>
      <w:r w:rsidRPr="009A1AF7">
        <w:t>for</w:t>
      </w:r>
      <w:r w:rsidRPr="009A1AF7">
        <w:rPr>
          <w:spacing w:val="-4"/>
        </w:rPr>
        <w:t xml:space="preserve"> </w:t>
      </w:r>
      <w:r w:rsidRPr="009A1AF7">
        <w:t>våre</w:t>
      </w:r>
      <w:r w:rsidRPr="009A1AF7">
        <w:rPr>
          <w:spacing w:val="-1"/>
        </w:rPr>
        <w:t xml:space="preserve"> </w:t>
      </w:r>
      <w:r w:rsidRPr="009A1AF7">
        <w:t>leverandører</w:t>
      </w:r>
      <w:r w:rsidRPr="009A1AF7">
        <w:rPr>
          <w:spacing w:val="-7"/>
        </w:rPr>
        <w:t xml:space="preserve"> </w:t>
      </w:r>
      <w:r w:rsidRPr="009A1AF7">
        <w:t>i</w:t>
      </w:r>
      <w:r w:rsidRPr="009A1AF7">
        <w:rPr>
          <w:spacing w:val="-2"/>
        </w:rPr>
        <w:t xml:space="preserve"> </w:t>
      </w:r>
      <w:r w:rsidRPr="009A1AF7">
        <w:t>forbindelse</w:t>
      </w:r>
      <w:r w:rsidRPr="009A1AF7">
        <w:rPr>
          <w:spacing w:val="-4"/>
        </w:rPr>
        <w:t xml:space="preserve"> </w:t>
      </w:r>
      <w:r w:rsidRPr="009A1AF7">
        <w:t>med</w:t>
      </w:r>
      <w:r w:rsidRPr="009A1AF7">
        <w:rPr>
          <w:spacing w:val="-5"/>
        </w:rPr>
        <w:t xml:space="preserve"> </w:t>
      </w:r>
      <w:r w:rsidRPr="009A1AF7">
        <w:t>oppdatering</w:t>
      </w:r>
      <w:r w:rsidRPr="009A1AF7">
        <w:rPr>
          <w:spacing w:val="-3"/>
        </w:rPr>
        <w:t xml:space="preserve"> </w:t>
      </w:r>
      <w:r w:rsidRPr="009A1AF7">
        <w:t>av</w:t>
      </w:r>
      <w:r w:rsidRPr="009A1AF7">
        <w:rPr>
          <w:spacing w:val="-1"/>
        </w:rPr>
        <w:t xml:space="preserve"> </w:t>
      </w:r>
      <w:r w:rsidRPr="009A1AF7">
        <w:t>systemer,</w:t>
      </w:r>
      <w:r w:rsidRPr="009A1AF7">
        <w:rPr>
          <w:spacing w:val="-2"/>
        </w:rPr>
        <w:t xml:space="preserve"> </w:t>
      </w:r>
      <w:r w:rsidRPr="009A1AF7">
        <w:t>implementering</w:t>
      </w:r>
      <w:r w:rsidRPr="009A1AF7">
        <w:rPr>
          <w:spacing w:val="-3"/>
        </w:rPr>
        <w:t xml:space="preserve"> </w:t>
      </w:r>
      <w:r w:rsidRPr="009A1AF7">
        <w:t>eller</w:t>
      </w:r>
      <w:r w:rsidRPr="009A1AF7">
        <w:rPr>
          <w:spacing w:val="-4"/>
        </w:rPr>
        <w:t xml:space="preserve"> </w:t>
      </w:r>
      <w:r w:rsidRPr="009A1AF7">
        <w:t>oppfølging</w:t>
      </w:r>
      <w:r w:rsidRPr="009A1AF7">
        <w:rPr>
          <w:spacing w:val="-3"/>
        </w:rPr>
        <w:t xml:space="preserve"> </w:t>
      </w:r>
      <w:r w:rsidRPr="009A1AF7">
        <w:t>av sikkerhetstiltak, feilretting eller annet vedlikehold.</w:t>
      </w:r>
    </w:p>
    <w:p w14:paraId="4A199A48" w14:textId="06CF9043" w:rsidR="00C13092" w:rsidRPr="00D76A53" w:rsidRDefault="00C13092" w:rsidP="00C13092">
      <w:pPr>
        <w:pStyle w:val="Overskrift2"/>
        <w:numPr>
          <w:ilvl w:val="0"/>
          <w:numId w:val="17"/>
        </w:numPr>
        <w:tabs>
          <w:tab w:val="left" w:pos="481"/>
          <w:tab w:val="num" w:pos="720"/>
        </w:tabs>
        <w:spacing w:before="1"/>
        <w:ind w:left="480" w:hanging="360"/>
      </w:pPr>
      <w:bookmarkStart w:id="3" w:name="3._Hvem_vi_deler_personopplysninger_med"/>
      <w:bookmarkEnd w:id="3"/>
      <w:r w:rsidRPr="009A1AF7">
        <w:lastRenderedPageBreak/>
        <w:t>Hvem</w:t>
      </w:r>
      <w:r w:rsidRPr="00D76A53">
        <w:rPr>
          <w:spacing w:val="-7"/>
        </w:rPr>
        <w:t xml:space="preserve"> </w:t>
      </w:r>
      <w:r w:rsidRPr="009A1AF7">
        <w:t>vi</w:t>
      </w:r>
      <w:r w:rsidRPr="00D76A53">
        <w:rPr>
          <w:spacing w:val="-6"/>
        </w:rPr>
        <w:t xml:space="preserve"> </w:t>
      </w:r>
      <w:r w:rsidRPr="009A1AF7">
        <w:t>deler</w:t>
      </w:r>
      <w:r w:rsidRPr="00D76A53">
        <w:rPr>
          <w:spacing w:val="-3"/>
        </w:rPr>
        <w:t xml:space="preserve"> </w:t>
      </w:r>
      <w:r w:rsidRPr="009A1AF7">
        <w:t>personopplysninger</w:t>
      </w:r>
      <w:r w:rsidRPr="00D76A53">
        <w:rPr>
          <w:spacing w:val="-11"/>
        </w:rPr>
        <w:t xml:space="preserve"> </w:t>
      </w:r>
      <w:r w:rsidRPr="00D76A53">
        <w:rPr>
          <w:spacing w:val="-5"/>
        </w:rPr>
        <w:t>med</w:t>
      </w:r>
    </w:p>
    <w:p w14:paraId="713438E2" w14:textId="134FB2F9" w:rsidR="00C13092" w:rsidRPr="009A1AF7" w:rsidRDefault="00C13092" w:rsidP="00D76A53">
      <w:pPr>
        <w:pStyle w:val="Brdtekst"/>
        <w:ind w:left="118" w:right="305"/>
        <w:jc w:val="both"/>
        <w:rPr>
          <w:sz w:val="21"/>
        </w:rPr>
      </w:pPr>
      <w:r w:rsidRPr="009A1AF7">
        <w:t>Våre</w:t>
      </w:r>
      <w:r w:rsidRPr="009A1AF7">
        <w:rPr>
          <w:spacing w:val="-6"/>
        </w:rPr>
        <w:t xml:space="preserve"> </w:t>
      </w:r>
      <w:r w:rsidRPr="009A1AF7">
        <w:t>leverandører</w:t>
      </w:r>
      <w:r w:rsidRPr="009A1AF7">
        <w:rPr>
          <w:spacing w:val="-9"/>
        </w:rPr>
        <w:t xml:space="preserve"> </w:t>
      </w:r>
      <w:r w:rsidRPr="009A1AF7">
        <w:t>av</w:t>
      </w:r>
      <w:r w:rsidRPr="009A1AF7">
        <w:rPr>
          <w:spacing w:val="-8"/>
        </w:rPr>
        <w:t xml:space="preserve"> </w:t>
      </w:r>
      <w:r w:rsidRPr="009A1AF7">
        <w:t>IT-tjenester</w:t>
      </w:r>
      <w:r w:rsidRPr="009A1AF7">
        <w:rPr>
          <w:spacing w:val="-9"/>
        </w:rPr>
        <w:t xml:space="preserve"> </w:t>
      </w:r>
      <w:r w:rsidRPr="009A1AF7">
        <w:t>vil</w:t>
      </w:r>
      <w:r w:rsidRPr="009A1AF7">
        <w:rPr>
          <w:spacing w:val="-9"/>
        </w:rPr>
        <w:t xml:space="preserve"> </w:t>
      </w:r>
      <w:r w:rsidRPr="009A1AF7">
        <w:t>kunne</w:t>
      </w:r>
      <w:r w:rsidRPr="009A1AF7">
        <w:rPr>
          <w:spacing w:val="-6"/>
        </w:rPr>
        <w:t xml:space="preserve"> </w:t>
      </w:r>
      <w:r w:rsidRPr="009A1AF7">
        <w:t>ha</w:t>
      </w:r>
      <w:r w:rsidRPr="009A1AF7">
        <w:rPr>
          <w:spacing w:val="-9"/>
        </w:rPr>
        <w:t xml:space="preserve"> </w:t>
      </w:r>
      <w:r w:rsidRPr="009A1AF7">
        <w:t>tilgang</w:t>
      </w:r>
      <w:r w:rsidRPr="009A1AF7">
        <w:rPr>
          <w:spacing w:val="-7"/>
        </w:rPr>
        <w:t xml:space="preserve"> </w:t>
      </w:r>
      <w:r w:rsidRPr="009A1AF7">
        <w:t>til</w:t>
      </w:r>
      <w:r w:rsidRPr="009A1AF7">
        <w:rPr>
          <w:spacing w:val="-7"/>
        </w:rPr>
        <w:t xml:space="preserve"> </w:t>
      </w:r>
      <w:r w:rsidRPr="009A1AF7">
        <w:t>personopplysninger</w:t>
      </w:r>
      <w:r w:rsidRPr="009A1AF7">
        <w:rPr>
          <w:spacing w:val="-9"/>
        </w:rPr>
        <w:t xml:space="preserve"> </w:t>
      </w:r>
      <w:r w:rsidRPr="009A1AF7">
        <w:t>dersom</w:t>
      </w:r>
      <w:r w:rsidRPr="009A1AF7">
        <w:rPr>
          <w:spacing w:val="-8"/>
        </w:rPr>
        <w:t xml:space="preserve"> </w:t>
      </w:r>
      <w:r w:rsidRPr="009A1AF7">
        <w:t>personopplysninger</w:t>
      </w:r>
      <w:r w:rsidRPr="009A1AF7">
        <w:rPr>
          <w:spacing w:val="-9"/>
        </w:rPr>
        <w:t xml:space="preserve"> </w:t>
      </w:r>
      <w:r w:rsidRPr="009A1AF7">
        <w:t xml:space="preserve">er lagret hos leverandøren eller på annen måte er tilgjengelig for leverandøren i henhold til kontrakten med </w:t>
      </w:r>
      <w:r w:rsidRPr="009A1AF7">
        <w:rPr>
          <w:spacing w:val="-4"/>
        </w:rPr>
        <w:t>oss.</w:t>
      </w:r>
      <w:r>
        <w:t xml:space="preserve"> </w:t>
      </w:r>
      <w:r w:rsidRPr="009A1AF7">
        <w:rPr>
          <w:b/>
        </w:rPr>
        <w:t xml:space="preserve">Databehandler </w:t>
      </w:r>
      <w:r w:rsidRPr="009A1AF7">
        <w:t xml:space="preserve">behandler personopplysninger etter avtale med </w:t>
      </w:r>
      <w:r w:rsidRPr="009A1AF7">
        <w:rPr>
          <w:spacing w:val="-2"/>
        </w:rPr>
        <w:t>behandlingsansvarlige.</w:t>
      </w:r>
    </w:p>
    <w:p w14:paraId="27F69530" w14:textId="77777777" w:rsidR="00D76A53" w:rsidRDefault="00C13092" w:rsidP="00D76A53">
      <w:pPr>
        <w:pStyle w:val="Brdtekst"/>
        <w:ind w:left="118"/>
        <w:rPr>
          <w:spacing w:val="-2"/>
        </w:rPr>
      </w:pPr>
      <w:r w:rsidRPr="009A1AF7">
        <w:t>Leverandørene</w:t>
      </w:r>
      <w:r w:rsidRPr="009A1AF7">
        <w:rPr>
          <w:spacing w:val="-3"/>
        </w:rPr>
        <w:t xml:space="preserve"> </w:t>
      </w:r>
      <w:r w:rsidRPr="009A1AF7">
        <w:t>opptrer</w:t>
      </w:r>
      <w:r w:rsidRPr="009A1AF7">
        <w:rPr>
          <w:spacing w:val="-1"/>
        </w:rPr>
        <w:t xml:space="preserve"> </w:t>
      </w:r>
      <w:r w:rsidRPr="009A1AF7">
        <w:t>i</w:t>
      </w:r>
      <w:r w:rsidRPr="009A1AF7">
        <w:rPr>
          <w:spacing w:val="-4"/>
        </w:rPr>
        <w:t xml:space="preserve"> </w:t>
      </w:r>
      <w:r w:rsidRPr="009A1AF7">
        <w:t>henhold</w:t>
      </w:r>
      <w:r w:rsidRPr="009A1AF7">
        <w:rPr>
          <w:spacing w:val="-2"/>
        </w:rPr>
        <w:t xml:space="preserve"> </w:t>
      </w:r>
      <w:r w:rsidRPr="009A1AF7">
        <w:t>til</w:t>
      </w:r>
      <w:r w:rsidRPr="009A1AF7">
        <w:rPr>
          <w:spacing w:val="-1"/>
        </w:rPr>
        <w:t xml:space="preserve"> </w:t>
      </w:r>
      <w:r w:rsidRPr="009A1AF7">
        <w:t>databehandleravtale</w:t>
      </w:r>
      <w:r w:rsidRPr="009A1AF7">
        <w:rPr>
          <w:spacing w:val="-3"/>
        </w:rPr>
        <w:t xml:space="preserve"> </w:t>
      </w:r>
      <w:r w:rsidRPr="009A1AF7">
        <w:t>og</w:t>
      </w:r>
      <w:r w:rsidRPr="009A1AF7">
        <w:rPr>
          <w:spacing w:val="-2"/>
        </w:rPr>
        <w:t xml:space="preserve"> </w:t>
      </w:r>
      <w:r w:rsidRPr="009A1AF7">
        <w:t>under</w:t>
      </w:r>
      <w:r w:rsidRPr="009A1AF7">
        <w:rPr>
          <w:spacing w:val="-3"/>
        </w:rPr>
        <w:t xml:space="preserve"> </w:t>
      </w:r>
      <w:r w:rsidRPr="009A1AF7">
        <w:t>vår</w:t>
      </w:r>
      <w:r w:rsidRPr="009A1AF7">
        <w:rPr>
          <w:spacing w:val="-1"/>
        </w:rPr>
        <w:t xml:space="preserve"> </w:t>
      </w:r>
      <w:r w:rsidRPr="009A1AF7">
        <w:t>instruks.</w:t>
      </w:r>
      <w:r w:rsidRPr="009A1AF7">
        <w:rPr>
          <w:spacing w:val="-4"/>
        </w:rPr>
        <w:t xml:space="preserve"> </w:t>
      </w:r>
      <w:r w:rsidRPr="009A1AF7">
        <w:t>Leverandøren</w:t>
      </w:r>
      <w:r w:rsidRPr="009A1AF7">
        <w:rPr>
          <w:spacing w:val="-2"/>
        </w:rPr>
        <w:t xml:space="preserve"> </w:t>
      </w:r>
      <w:r w:rsidRPr="009A1AF7">
        <w:t>kan</w:t>
      </w:r>
      <w:r w:rsidRPr="009A1AF7">
        <w:rPr>
          <w:spacing w:val="-2"/>
        </w:rPr>
        <w:t xml:space="preserve"> </w:t>
      </w:r>
      <w:r w:rsidRPr="009A1AF7">
        <w:t xml:space="preserve">bare benytte personopplysningene for de formålene vi har bestemt og som er beskrevet i denne </w:t>
      </w:r>
      <w:r w:rsidRPr="009A1AF7">
        <w:rPr>
          <w:spacing w:val="-2"/>
        </w:rPr>
        <w:t>personvernerklæringen.</w:t>
      </w:r>
    </w:p>
    <w:p w14:paraId="6116E4A3" w14:textId="77777777" w:rsidR="00D76A53" w:rsidRDefault="00C13092" w:rsidP="00D76A53">
      <w:pPr>
        <w:pStyle w:val="Brdtekst"/>
        <w:ind w:left="118"/>
      </w:pPr>
      <w:r w:rsidRPr="009A1AF7">
        <w:t>For kontrollutvalgenes sekretariat gjelder forvaltningslovens alminnelige bestemmelser som</w:t>
      </w:r>
      <w:r w:rsidRPr="009A1AF7">
        <w:rPr>
          <w:spacing w:val="-1"/>
        </w:rPr>
        <w:t xml:space="preserve"> </w:t>
      </w:r>
      <w:r w:rsidRPr="009A1AF7">
        <w:t>taushetsplikt,</w:t>
      </w:r>
      <w:r w:rsidRPr="009A1AF7">
        <w:rPr>
          <w:spacing w:val="-4"/>
        </w:rPr>
        <w:t xml:space="preserve"> </w:t>
      </w:r>
      <w:r w:rsidRPr="009A1AF7">
        <w:t>jfr.</w:t>
      </w:r>
      <w:r w:rsidRPr="009A1AF7">
        <w:rPr>
          <w:spacing w:val="-2"/>
        </w:rPr>
        <w:t xml:space="preserve"> </w:t>
      </w:r>
      <w:r w:rsidRPr="009A1AF7">
        <w:t>forvaltningsloven</w:t>
      </w:r>
      <w:r w:rsidRPr="009A1AF7">
        <w:rPr>
          <w:spacing w:val="-5"/>
        </w:rPr>
        <w:t xml:space="preserve"> </w:t>
      </w:r>
      <w:r w:rsidRPr="009A1AF7">
        <w:t>§§</w:t>
      </w:r>
      <w:r w:rsidRPr="009A1AF7">
        <w:rPr>
          <w:spacing w:val="-4"/>
        </w:rPr>
        <w:t xml:space="preserve"> </w:t>
      </w:r>
      <w:r w:rsidRPr="009A1AF7">
        <w:t>13</w:t>
      </w:r>
      <w:r w:rsidRPr="009A1AF7">
        <w:rPr>
          <w:spacing w:val="-1"/>
        </w:rPr>
        <w:t xml:space="preserve"> </w:t>
      </w:r>
      <w:r w:rsidRPr="009A1AF7">
        <w:t>flg.,</w:t>
      </w:r>
      <w:r w:rsidRPr="009A1AF7">
        <w:rPr>
          <w:spacing w:val="-4"/>
        </w:rPr>
        <w:t xml:space="preserve"> </w:t>
      </w:r>
      <w:r w:rsidRPr="009A1AF7">
        <w:t>og</w:t>
      </w:r>
      <w:r w:rsidRPr="009A1AF7">
        <w:rPr>
          <w:spacing w:val="-3"/>
        </w:rPr>
        <w:t xml:space="preserve"> </w:t>
      </w:r>
      <w:r w:rsidRPr="009A1AF7">
        <w:t>kontrollutvalgsforskriften</w:t>
      </w:r>
      <w:r w:rsidRPr="009A1AF7">
        <w:rPr>
          <w:spacing w:val="-5"/>
        </w:rPr>
        <w:t xml:space="preserve"> </w:t>
      </w:r>
      <w:r w:rsidRPr="009A1AF7">
        <w:t>§</w:t>
      </w:r>
      <w:r w:rsidRPr="009A1AF7">
        <w:rPr>
          <w:spacing w:val="-4"/>
        </w:rPr>
        <w:t xml:space="preserve"> </w:t>
      </w:r>
      <w:r w:rsidRPr="009A1AF7">
        <w:t>5,</w:t>
      </w:r>
      <w:r w:rsidRPr="009A1AF7">
        <w:rPr>
          <w:spacing w:val="-2"/>
        </w:rPr>
        <w:t xml:space="preserve"> </w:t>
      </w:r>
      <w:r w:rsidRPr="009A1AF7">
        <w:t>samt eventuelle andre bestemmelser i spesiallovgivningen.</w:t>
      </w:r>
    </w:p>
    <w:p w14:paraId="6B98F95B" w14:textId="384826B2" w:rsidR="00C13092" w:rsidRDefault="00C13092" w:rsidP="00D76A53">
      <w:pPr>
        <w:pStyle w:val="Brdtekst"/>
        <w:ind w:left="118"/>
      </w:pPr>
      <w:r w:rsidRPr="009A1AF7">
        <w:t>Vi</w:t>
      </w:r>
      <w:r w:rsidRPr="009A1AF7">
        <w:rPr>
          <w:spacing w:val="-2"/>
        </w:rPr>
        <w:t xml:space="preserve"> </w:t>
      </w:r>
      <w:r w:rsidRPr="009A1AF7">
        <w:t>utleverer</w:t>
      </w:r>
      <w:r w:rsidRPr="009A1AF7">
        <w:rPr>
          <w:spacing w:val="-2"/>
        </w:rPr>
        <w:t xml:space="preserve"> </w:t>
      </w:r>
      <w:r w:rsidRPr="009A1AF7">
        <w:t>ikke</w:t>
      </w:r>
      <w:r w:rsidRPr="009A1AF7">
        <w:rPr>
          <w:spacing w:val="-4"/>
        </w:rPr>
        <w:t xml:space="preserve"> </w:t>
      </w:r>
      <w:r w:rsidRPr="009A1AF7">
        <w:t>personopplysninger</w:t>
      </w:r>
      <w:r w:rsidRPr="009A1AF7">
        <w:rPr>
          <w:spacing w:val="-2"/>
        </w:rPr>
        <w:t xml:space="preserve"> </w:t>
      </w:r>
      <w:r w:rsidRPr="009A1AF7">
        <w:t>i</w:t>
      </w:r>
      <w:r w:rsidRPr="009A1AF7">
        <w:rPr>
          <w:spacing w:val="-2"/>
        </w:rPr>
        <w:t xml:space="preserve"> </w:t>
      </w:r>
      <w:r w:rsidRPr="009A1AF7">
        <w:t>andre</w:t>
      </w:r>
      <w:r w:rsidRPr="009A1AF7">
        <w:rPr>
          <w:spacing w:val="-4"/>
        </w:rPr>
        <w:t xml:space="preserve"> </w:t>
      </w:r>
      <w:r w:rsidRPr="009A1AF7">
        <w:t>tilfeller</w:t>
      </w:r>
      <w:r w:rsidRPr="009A1AF7">
        <w:rPr>
          <w:spacing w:val="-4"/>
        </w:rPr>
        <w:t xml:space="preserve"> </w:t>
      </w:r>
      <w:r w:rsidRPr="009A1AF7">
        <w:t>eller</w:t>
      </w:r>
      <w:r w:rsidRPr="009A1AF7">
        <w:rPr>
          <w:spacing w:val="-2"/>
        </w:rPr>
        <w:t xml:space="preserve"> </w:t>
      </w:r>
      <w:r w:rsidRPr="009A1AF7">
        <w:t>på</w:t>
      </w:r>
      <w:r w:rsidRPr="009A1AF7">
        <w:rPr>
          <w:spacing w:val="-2"/>
        </w:rPr>
        <w:t xml:space="preserve"> </w:t>
      </w:r>
      <w:r w:rsidRPr="009A1AF7">
        <w:t>andre</w:t>
      </w:r>
      <w:r w:rsidRPr="009A1AF7">
        <w:rPr>
          <w:spacing w:val="-4"/>
        </w:rPr>
        <w:t xml:space="preserve"> </w:t>
      </w:r>
      <w:r w:rsidRPr="009A1AF7">
        <w:t>måter</w:t>
      </w:r>
      <w:r w:rsidRPr="009A1AF7">
        <w:rPr>
          <w:spacing w:val="-4"/>
        </w:rPr>
        <w:t xml:space="preserve"> </w:t>
      </w:r>
      <w:r w:rsidRPr="009A1AF7">
        <w:t>enn</w:t>
      </w:r>
      <w:r w:rsidRPr="009A1AF7">
        <w:rPr>
          <w:spacing w:val="-3"/>
        </w:rPr>
        <w:t xml:space="preserve"> </w:t>
      </w:r>
      <w:r w:rsidRPr="009A1AF7">
        <w:t>dem</w:t>
      </w:r>
      <w:r w:rsidRPr="009A1AF7">
        <w:rPr>
          <w:spacing w:val="-1"/>
        </w:rPr>
        <w:t xml:space="preserve"> </w:t>
      </w:r>
      <w:r w:rsidRPr="009A1AF7">
        <w:t>som</w:t>
      </w:r>
      <w:r w:rsidRPr="009A1AF7">
        <w:rPr>
          <w:spacing w:val="-1"/>
        </w:rPr>
        <w:t xml:space="preserve"> </w:t>
      </w:r>
      <w:r w:rsidRPr="009A1AF7">
        <w:t>er</w:t>
      </w:r>
      <w:r w:rsidRPr="009A1AF7">
        <w:rPr>
          <w:spacing w:val="-4"/>
        </w:rPr>
        <w:t xml:space="preserve"> </w:t>
      </w:r>
      <w:r w:rsidRPr="009A1AF7">
        <w:t>beskrevet</w:t>
      </w:r>
      <w:r w:rsidRPr="009A1AF7">
        <w:rPr>
          <w:spacing w:val="-1"/>
        </w:rPr>
        <w:t xml:space="preserve"> </w:t>
      </w:r>
      <w:r w:rsidRPr="009A1AF7">
        <w:t>i denne personvernerklæringen med mindre personene det gjelder</w:t>
      </w:r>
    </w:p>
    <w:p w14:paraId="24EB6C59" w14:textId="4DF62558" w:rsidR="00D76A53" w:rsidRPr="00D76A53" w:rsidRDefault="00D76A53" w:rsidP="00D76A53">
      <w:pPr>
        <w:pStyle w:val="Listeavsnitt"/>
        <w:numPr>
          <w:ilvl w:val="0"/>
          <w:numId w:val="19"/>
        </w:numPr>
        <w:ind w:left="567" w:hanging="207"/>
      </w:pPr>
      <w:r>
        <w:rPr>
          <w:spacing w:val="-2"/>
        </w:rPr>
        <w:t>eksplisitt oppfordrer til dette</w:t>
      </w:r>
    </w:p>
    <w:p w14:paraId="73BF5990" w14:textId="3CF478A0" w:rsidR="00D76A53" w:rsidRPr="00D76A53" w:rsidRDefault="00D76A53" w:rsidP="00D76A53">
      <w:pPr>
        <w:pStyle w:val="Listeavsnitt"/>
        <w:numPr>
          <w:ilvl w:val="0"/>
          <w:numId w:val="19"/>
        </w:numPr>
        <w:ind w:left="567" w:hanging="207"/>
      </w:pPr>
      <w:r>
        <w:rPr>
          <w:spacing w:val="-2"/>
        </w:rPr>
        <w:t>samtykker til dette eller</w:t>
      </w:r>
    </w:p>
    <w:p w14:paraId="2FE04A2C" w14:textId="361FD3BA" w:rsidR="00C13092" w:rsidRPr="00D76A53" w:rsidRDefault="00D76A53" w:rsidP="00D76A53">
      <w:pPr>
        <w:pStyle w:val="Listeavsnitt"/>
        <w:numPr>
          <w:ilvl w:val="0"/>
          <w:numId w:val="19"/>
        </w:numPr>
        <w:ind w:left="567" w:hanging="207"/>
      </w:pPr>
      <w:r>
        <w:rPr>
          <w:spacing w:val="-2"/>
        </w:rPr>
        <w:t>utleveringen er lovpålagt</w:t>
      </w:r>
    </w:p>
    <w:p w14:paraId="4A8A5386" w14:textId="77777777" w:rsidR="00C13092" w:rsidRPr="009A1AF7" w:rsidRDefault="00C13092" w:rsidP="00C13092">
      <w:pPr>
        <w:pStyle w:val="Overskrift2"/>
        <w:numPr>
          <w:ilvl w:val="0"/>
          <w:numId w:val="17"/>
        </w:numPr>
        <w:tabs>
          <w:tab w:val="left" w:pos="481"/>
          <w:tab w:val="num" w:pos="720"/>
        </w:tabs>
        <w:ind w:left="480" w:hanging="360"/>
      </w:pPr>
      <w:r w:rsidRPr="009A1AF7">
        <w:t>Lagring</w:t>
      </w:r>
      <w:r w:rsidRPr="009A1AF7">
        <w:rPr>
          <w:spacing w:val="-3"/>
        </w:rPr>
        <w:t xml:space="preserve"> </w:t>
      </w:r>
      <w:r w:rsidRPr="009A1AF7">
        <w:t>av</w:t>
      </w:r>
      <w:r w:rsidRPr="009A1AF7">
        <w:rPr>
          <w:spacing w:val="-5"/>
        </w:rPr>
        <w:t xml:space="preserve"> </w:t>
      </w:r>
      <w:r w:rsidRPr="009A1AF7">
        <w:rPr>
          <w:spacing w:val="-2"/>
        </w:rPr>
        <w:t>personopplysninger</w:t>
      </w:r>
    </w:p>
    <w:p w14:paraId="6CA67CFA" w14:textId="7F4B41DD" w:rsidR="00C13092" w:rsidRDefault="00C13092" w:rsidP="00D76A53">
      <w:pPr>
        <w:ind w:firstLine="120"/>
        <w:rPr>
          <w:spacing w:val="-2"/>
        </w:rPr>
      </w:pPr>
      <w:r w:rsidRPr="009A1AF7">
        <w:t>Vi</w:t>
      </w:r>
      <w:r w:rsidRPr="009A1AF7">
        <w:rPr>
          <w:spacing w:val="-5"/>
        </w:rPr>
        <w:t xml:space="preserve"> </w:t>
      </w:r>
      <w:r w:rsidRPr="009A1AF7">
        <w:t>vil</w:t>
      </w:r>
      <w:r w:rsidRPr="009A1AF7">
        <w:rPr>
          <w:spacing w:val="-4"/>
        </w:rPr>
        <w:t xml:space="preserve"> </w:t>
      </w:r>
      <w:r w:rsidRPr="009A1AF7">
        <w:t>slette</w:t>
      </w:r>
      <w:r w:rsidRPr="009A1AF7">
        <w:rPr>
          <w:spacing w:val="-6"/>
        </w:rPr>
        <w:t xml:space="preserve"> </w:t>
      </w:r>
      <w:r w:rsidRPr="009A1AF7">
        <w:t>/</w:t>
      </w:r>
      <w:r w:rsidRPr="009A1AF7">
        <w:rPr>
          <w:spacing w:val="-5"/>
        </w:rPr>
        <w:t xml:space="preserve"> </w:t>
      </w:r>
      <w:r w:rsidRPr="009A1AF7">
        <w:t>anonymisere</w:t>
      </w:r>
      <w:r w:rsidRPr="009A1AF7">
        <w:rPr>
          <w:spacing w:val="-7"/>
        </w:rPr>
        <w:t xml:space="preserve"> </w:t>
      </w:r>
      <w:r w:rsidRPr="009A1AF7">
        <w:t>personopplysninger</w:t>
      </w:r>
      <w:r w:rsidRPr="009A1AF7">
        <w:rPr>
          <w:spacing w:val="-4"/>
        </w:rPr>
        <w:t xml:space="preserve"> når</w:t>
      </w:r>
      <w:r>
        <w:rPr>
          <w:spacing w:val="-4"/>
        </w:rPr>
        <w:t xml:space="preserve"> o</w:t>
      </w:r>
      <w:r w:rsidRPr="0044535E">
        <w:t>pplysningene</w:t>
      </w:r>
      <w:r w:rsidRPr="0044535E">
        <w:rPr>
          <w:spacing w:val="-6"/>
        </w:rPr>
        <w:t xml:space="preserve"> </w:t>
      </w:r>
      <w:r w:rsidRPr="0044535E">
        <w:t>ikke</w:t>
      </w:r>
      <w:r w:rsidRPr="0044535E">
        <w:rPr>
          <w:spacing w:val="-3"/>
        </w:rPr>
        <w:t xml:space="preserve"> </w:t>
      </w:r>
      <w:r w:rsidRPr="0044535E">
        <w:t>lenger</w:t>
      </w:r>
      <w:r w:rsidRPr="0044535E">
        <w:rPr>
          <w:spacing w:val="-5"/>
        </w:rPr>
        <w:t xml:space="preserve"> </w:t>
      </w:r>
      <w:r w:rsidRPr="0044535E">
        <w:t>er</w:t>
      </w:r>
      <w:r w:rsidRPr="0044535E">
        <w:rPr>
          <w:spacing w:val="-4"/>
        </w:rPr>
        <w:t xml:space="preserve"> </w:t>
      </w:r>
      <w:r w:rsidRPr="0044535E">
        <w:t>nødvendig</w:t>
      </w:r>
      <w:r w:rsidRPr="0044535E">
        <w:rPr>
          <w:spacing w:val="-5"/>
        </w:rPr>
        <w:t xml:space="preserve"> </w:t>
      </w:r>
      <w:r w:rsidRPr="0044535E">
        <w:t>for</w:t>
      </w:r>
      <w:r w:rsidRPr="0044535E">
        <w:rPr>
          <w:spacing w:val="-12"/>
        </w:rPr>
        <w:t xml:space="preserve"> </w:t>
      </w:r>
      <w:r w:rsidRPr="0044535E">
        <w:rPr>
          <w:spacing w:val="-2"/>
        </w:rPr>
        <w:t>formålet</w:t>
      </w:r>
      <w:r>
        <w:rPr>
          <w:spacing w:val="-2"/>
        </w:rPr>
        <w:t>.</w:t>
      </w:r>
    </w:p>
    <w:p w14:paraId="052ABE57" w14:textId="77777777" w:rsidR="00D76A53" w:rsidRPr="0044535E" w:rsidRDefault="00D76A53" w:rsidP="00D76A53">
      <w:pPr>
        <w:ind w:firstLine="120"/>
      </w:pPr>
    </w:p>
    <w:p w14:paraId="3459457C" w14:textId="2B493A0E" w:rsidR="00C13092" w:rsidRPr="009A1AF7" w:rsidRDefault="00C13092" w:rsidP="00D76A53">
      <w:pPr>
        <w:pStyle w:val="Brdtekst"/>
        <w:ind w:left="142"/>
      </w:pPr>
      <w:r w:rsidRPr="00D76A53">
        <w:t>Innholdet i et arkiv eller en arkivserie blir delt inn i tidsbulker/arkivperioder.  Salten Kontrollutvalgservice bruker</w:t>
      </w:r>
      <w:r>
        <w:t xml:space="preserve"> </w:t>
      </w:r>
      <w:r w:rsidRPr="00A86491">
        <w:t>valgbulk (4 år) som periode.</w:t>
      </w:r>
      <w:r>
        <w:t xml:space="preserve"> </w:t>
      </w:r>
      <w:r w:rsidRPr="00EC09B4">
        <w:t xml:space="preserve">Fra bortsettingsarkivet skal materialet serie for serie og periode for periode overføres til fjernarkivet. </w:t>
      </w:r>
      <w:r w:rsidRPr="00613059">
        <w:t>I fjernarkivet vil en etter dette finne materialet som er eldre enn to journalperioder. Dette materialet skal være kassasjonsbehandlet i samsvar med vedtektene og godkjent kassasjonsplan.</w:t>
      </w:r>
      <w:r>
        <w:t xml:space="preserve"> </w:t>
      </w:r>
      <w:r w:rsidRPr="00C55301">
        <w:t>SKU skal for kontrollutvalgene benytte fjernarkiv i kommunene, som sikrer materialet slik arkivloven krever.</w:t>
      </w:r>
    </w:p>
    <w:p w14:paraId="2F687706" w14:textId="64B4391D" w:rsidR="00C13092" w:rsidRPr="009A1AF7" w:rsidRDefault="00C13092" w:rsidP="00D76A53">
      <w:pPr>
        <w:pStyle w:val="Brdtekst"/>
        <w:ind w:left="118"/>
        <w:rPr>
          <w:sz w:val="23"/>
        </w:rPr>
      </w:pPr>
      <w:r w:rsidRPr="009A1AF7">
        <w:t>Regnskapslovgivningen</w:t>
      </w:r>
      <w:r w:rsidRPr="009A1AF7">
        <w:rPr>
          <w:spacing w:val="-3"/>
        </w:rPr>
        <w:t xml:space="preserve"> </w:t>
      </w:r>
      <w:r w:rsidRPr="009A1AF7">
        <w:t>pålegger</w:t>
      </w:r>
      <w:r w:rsidRPr="009A1AF7">
        <w:rPr>
          <w:spacing w:val="-2"/>
        </w:rPr>
        <w:t xml:space="preserve"> </w:t>
      </w:r>
      <w:r w:rsidRPr="009A1AF7">
        <w:t>oss</w:t>
      </w:r>
      <w:r w:rsidRPr="009A1AF7">
        <w:rPr>
          <w:spacing w:val="-2"/>
        </w:rPr>
        <w:t xml:space="preserve"> </w:t>
      </w:r>
      <w:r w:rsidRPr="009A1AF7">
        <w:t>ellers</w:t>
      </w:r>
      <w:r w:rsidRPr="009A1AF7">
        <w:rPr>
          <w:spacing w:val="-2"/>
        </w:rPr>
        <w:t xml:space="preserve"> </w:t>
      </w:r>
      <w:r w:rsidRPr="009A1AF7">
        <w:t>å</w:t>
      </w:r>
      <w:r w:rsidRPr="009A1AF7">
        <w:rPr>
          <w:spacing w:val="-4"/>
        </w:rPr>
        <w:t xml:space="preserve"> </w:t>
      </w:r>
      <w:r w:rsidRPr="009A1AF7">
        <w:t>lagre</w:t>
      </w:r>
      <w:r w:rsidRPr="009A1AF7">
        <w:rPr>
          <w:spacing w:val="-1"/>
        </w:rPr>
        <w:t xml:space="preserve"> </w:t>
      </w:r>
      <w:r w:rsidRPr="009A1AF7">
        <w:t>bestemte</w:t>
      </w:r>
      <w:r w:rsidRPr="009A1AF7">
        <w:rPr>
          <w:spacing w:val="-1"/>
        </w:rPr>
        <w:t xml:space="preserve"> </w:t>
      </w:r>
      <w:r w:rsidRPr="009A1AF7">
        <w:t>regnskapsdokumenter</w:t>
      </w:r>
      <w:r w:rsidRPr="009A1AF7">
        <w:rPr>
          <w:spacing w:val="-2"/>
        </w:rPr>
        <w:t xml:space="preserve"> </w:t>
      </w:r>
      <w:r w:rsidRPr="009A1AF7">
        <w:t>i</w:t>
      </w:r>
      <w:r w:rsidRPr="009A1AF7">
        <w:rPr>
          <w:spacing w:val="-2"/>
        </w:rPr>
        <w:t xml:space="preserve"> </w:t>
      </w:r>
      <w:r w:rsidRPr="009A1AF7">
        <w:t>et</w:t>
      </w:r>
      <w:r w:rsidRPr="009A1AF7">
        <w:rPr>
          <w:spacing w:val="-1"/>
        </w:rPr>
        <w:t xml:space="preserve"> </w:t>
      </w:r>
      <w:r w:rsidRPr="009A1AF7">
        <w:t>nærmere</w:t>
      </w:r>
      <w:r w:rsidRPr="009A1AF7">
        <w:rPr>
          <w:spacing w:val="-4"/>
        </w:rPr>
        <w:t xml:space="preserve"> </w:t>
      </w:r>
      <w:r w:rsidRPr="009A1AF7">
        <w:t>angitt tidsrom. Når et bestemt formål tilsier lagring i et gitt tidsrom, sørger vi for at personopplysningene utelukkende blir benyttet for det aktuelle formålet i dette tidsrommet.</w:t>
      </w:r>
    </w:p>
    <w:p w14:paraId="55AAECEE" w14:textId="0A3A26CF" w:rsidR="00C13092" w:rsidRPr="009A1AF7" w:rsidRDefault="00C13092" w:rsidP="00C13092">
      <w:pPr>
        <w:pStyle w:val="Overskrift2"/>
        <w:numPr>
          <w:ilvl w:val="0"/>
          <w:numId w:val="17"/>
        </w:numPr>
        <w:tabs>
          <w:tab w:val="left" w:pos="482"/>
          <w:tab w:val="num" w:pos="720"/>
        </w:tabs>
        <w:ind w:left="720" w:hanging="364"/>
      </w:pPr>
      <w:bookmarkStart w:id="4" w:name="5._Personvernombud_for_kontrollutvalgsse"/>
      <w:bookmarkEnd w:id="4"/>
      <w:r w:rsidRPr="009A1AF7">
        <w:t>Personvernombud</w:t>
      </w:r>
      <w:r w:rsidRPr="009A1AF7">
        <w:rPr>
          <w:spacing w:val="-7"/>
        </w:rPr>
        <w:t xml:space="preserve"> </w:t>
      </w:r>
      <w:r w:rsidRPr="009A1AF7">
        <w:t>for</w:t>
      </w:r>
      <w:r w:rsidRPr="009A1AF7">
        <w:rPr>
          <w:spacing w:val="-5"/>
        </w:rPr>
        <w:t xml:space="preserve"> </w:t>
      </w:r>
      <w:r w:rsidR="00D76A53">
        <w:rPr>
          <w:spacing w:val="-2"/>
        </w:rPr>
        <w:t>Salten Kontrollutvalgservice</w:t>
      </w:r>
    </w:p>
    <w:p w14:paraId="3A6B915B" w14:textId="13CC62E4" w:rsidR="00C13092" w:rsidRPr="009A1AF7" w:rsidRDefault="00C13092" w:rsidP="007B72EF">
      <w:pPr>
        <w:pStyle w:val="Brdtekst"/>
        <w:ind w:left="142" w:right="259" w:hanging="24"/>
      </w:pPr>
      <w:r w:rsidRPr="009A1AF7">
        <w:t xml:space="preserve">Vårt personvernombud </w:t>
      </w:r>
      <w:r w:rsidR="00D76A53">
        <w:t>oppnevnes av daglig leder. Pt er vårt personvernombud s</w:t>
      </w:r>
      <w:r>
        <w:t>eniorrådgiver Ronny Seljeseth</w:t>
      </w:r>
      <w:r w:rsidR="007B72EF">
        <w:t>, ronny@sekretariatet.no</w:t>
      </w:r>
      <w:r w:rsidRPr="009A1AF7">
        <w:t>.</w:t>
      </w:r>
      <w:r w:rsidR="00D76A53">
        <w:t xml:space="preserve"> Vi vil også kunne benytte oss av </w:t>
      </w:r>
      <w:r w:rsidR="00996B3E">
        <w:t xml:space="preserve">bistand fra </w:t>
      </w:r>
      <w:r w:rsidR="007B72EF" w:rsidRPr="007B72EF">
        <w:t>vår faglige organisasjon Forum for kontroll og tilsyn (FKT)</w:t>
      </w:r>
      <w:r w:rsidR="007B72EF">
        <w:t xml:space="preserve">. </w:t>
      </w:r>
    </w:p>
    <w:p w14:paraId="4A7BFE80" w14:textId="77777777" w:rsidR="00C13092" w:rsidRPr="009A1AF7" w:rsidRDefault="00C13092" w:rsidP="00C13092">
      <w:pPr>
        <w:pStyle w:val="Overskrift2"/>
        <w:numPr>
          <w:ilvl w:val="0"/>
          <w:numId w:val="17"/>
        </w:numPr>
        <w:tabs>
          <w:tab w:val="left" w:pos="482"/>
          <w:tab w:val="num" w:pos="720"/>
        </w:tabs>
        <w:spacing w:before="1"/>
        <w:ind w:left="720" w:hanging="364"/>
      </w:pPr>
      <w:bookmarkStart w:id="5" w:name="6._Dine_rettigheter"/>
      <w:bookmarkEnd w:id="5"/>
      <w:r w:rsidRPr="009A1AF7">
        <w:t>Dine</w:t>
      </w:r>
      <w:r w:rsidRPr="009A1AF7">
        <w:rPr>
          <w:spacing w:val="-6"/>
        </w:rPr>
        <w:t xml:space="preserve"> </w:t>
      </w:r>
      <w:r w:rsidRPr="009A1AF7">
        <w:rPr>
          <w:spacing w:val="-2"/>
        </w:rPr>
        <w:t>rettigheter</w:t>
      </w:r>
    </w:p>
    <w:p w14:paraId="6A6ABE80" w14:textId="04A3892F" w:rsidR="00C13092" w:rsidRPr="009A1AF7" w:rsidRDefault="00C13092" w:rsidP="007B72EF">
      <w:pPr>
        <w:pStyle w:val="Brdtekst"/>
        <w:ind w:left="118" w:right="830"/>
      </w:pPr>
      <w:r w:rsidRPr="009A1AF7">
        <w:t>Du</w:t>
      </w:r>
      <w:r w:rsidRPr="009A1AF7">
        <w:rPr>
          <w:spacing w:val="-3"/>
        </w:rPr>
        <w:t xml:space="preserve"> </w:t>
      </w:r>
      <w:r w:rsidRPr="009A1AF7">
        <w:t>har</w:t>
      </w:r>
      <w:r w:rsidRPr="009A1AF7">
        <w:rPr>
          <w:spacing w:val="-2"/>
        </w:rPr>
        <w:t xml:space="preserve"> </w:t>
      </w:r>
      <w:r w:rsidRPr="009A1AF7">
        <w:t>rettigheter</w:t>
      </w:r>
      <w:r w:rsidRPr="009A1AF7">
        <w:rPr>
          <w:spacing w:val="-2"/>
        </w:rPr>
        <w:t xml:space="preserve"> </w:t>
      </w:r>
      <w:r w:rsidRPr="009A1AF7">
        <w:t>i</w:t>
      </w:r>
      <w:r w:rsidRPr="009A1AF7">
        <w:rPr>
          <w:spacing w:val="-2"/>
        </w:rPr>
        <w:t xml:space="preserve"> </w:t>
      </w:r>
      <w:r w:rsidRPr="009A1AF7">
        <w:t>forhold</w:t>
      </w:r>
      <w:r w:rsidRPr="009A1AF7">
        <w:rPr>
          <w:spacing w:val="-5"/>
        </w:rPr>
        <w:t xml:space="preserve"> </w:t>
      </w:r>
      <w:r w:rsidRPr="009A1AF7">
        <w:t>til</w:t>
      </w:r>
      <w:r w:rsidRPr="009A1AF7">
        <w:rPr>
          <w:spacing w:val="-2"/>
        </w:rPr>
        <w:t xml:space="preserve"> </w:t>
      </w:r>
      <w:r w:rsidRPr="009A1AF7">
        <w:t>personopplysninger</w:t>
      </w:r>
      <w:r w:rsidRPr="009A1AF7">
        <w:rPr>
          <w:spacing w:val="-2"/>
        </w:rPr>
        <w:t xml:space="preserve"> </w:t>
      </w:r>
      <w:r w:rsidRPr="009A1AF7">
        <w:t>som</w:t>
      </w:r>
      <w:r w:rsidRPr="009A1AF7">
        <w:rPr>
          <w:spacing w:val="-3"/>
        </w:rPr>
        <w:t xml:space="preserve"> </w:t>
      </w:r>
      <w:r w:rsidRPr="009A1AF7">
        <w:t>omhandler</w:t>
      </w:r>
      <w:r w:rsidRPr="009A1AF7">
        <w:rPr>
          <w:spacing w:val="-4"/>
        </w:rPr>
        <w:t xml:space="preserve"> </w:t>
      </w:r>
      <w:r w:rsidRPr="009A1AF7">
        <w:t>deg.</w:t>
      </w:r>
      <w:r w:rsidRPr="009A1AF7">
        <w:rPr>
          <w:spacing w:val="-2"/>
        </w:rPr>
        <w:t xml:space="preserve"> </w:t>
      </w:r>
      <w:r w:rsidRPr="009A1AF7">
        <w:t>Hvilke</w:t>
      </w:r>
      <w:r w:rsidRPr="009A1AF7">
        <w:rPr>
          <w:spacing w:val="-1"/>
        </w:rPr>
        <w:t xml:space="preserve"> </w:t>
      </w:r>
      <w:r w:rsidRPr="009A1AF7">
        <w:t>rettigheter du</w:t>
      </w:r>
      <w:r w:rsidRPr="009A1AF7">
        <w:rPr>
          <w:spacing w:val="-3"/>
        </w:rPr>
        <w:t xml:space="preserve"> </w:t>
      </w:r>
      <w:r w:rsidRPr="009A1AF7">
        <w:t>har, avhenger av omstendighetene. Her nevnes:</w:t>
      </w:r>
    </w:p>
    <w:p w14:paraId="579FB325" w14:textId="364E1858" w:rsidR="00C13092" w:rsidRPr="009A1AF7" w:rsidRDefault="00C13092" w:rsidP="007B72EF">
      <w:pPr>
        <w:pStyle w:val="Brdtekst"/>
        <w:ind w:left="118" w:right="259"/>
      </w:pPr>
      <w:r w:rsidRPr="009A1AF7">
        <w:rPr>
          <w:b/>
        </w:rPr>
        <w:t>Trekke</w:t>
      </w:r>
      <w:r w:rsidRPr="009A1AF7">
        <w:rPr>
          <w:b/>
          <w:spacing w:val="-3"/>
        </w:rPr>
        <w:t xml:space="preserve"> </w:t>
      </w:r>
      <w:r w:rsidRPr="009A1AF7">
        <w:rPr>
          <w:b/>
        </w:rPr>
        <w:t>samtykke</w:t>
      </w:r>
      <w:r w:rsidRPr="009A1AF7">
        <w:rPr>
          <w:b/>
          <w:spacing w:val="-5"/>
        </w:rPr>
        <w:t xml:space="preserve"> </w:t>
      </w:r>
      <w:r w:rsidRPr="009A1AF7">
        <w:rPr>
          <w:b/>
        </w:rPr>
        <w:t>tilbake:</w:t>
      </w:r>
      <w:r w:rsidRPr="009A1AF7">
        <w:rPr>
          <w:b/>
          <w:spacing w:val="-3"/>
        </w:rPr>
        <w:t xml:space="preserve"> </w:t>
      </w:r>
      <w:r w:rsidRPr="009A1AF7">
        <w:t>Dersom</w:t>
      </w:r>
      <w:r w:rsidRPr="009A1AF7">
        <w:rPr>
          <w:spacing w:val="-1"/>
        </w:rPr>
        <w:t xml:space="preserve"> </w:t>
      </w:r>
      <w:r w:rsidRPr="009A1AF7">
        <w:t>du</w:t>
      </w:r>
      <w:r w:rsidRPr="009A1AF7">
        <w:rPr>
          <w:spacing w:val="-3"/>
        </w:rPr>
        <w:t xml:space="preserve"> </w:t>
      </w:r>
      <w:r w:rsidRPr="009A1AF7">
        <w:t>har</w:t>
      </w:r>
      <w:r w:rsidRPr="009A1AF7">
        <w:rPr>
          <w:spacing w:val="-2"/>
        </w:rPr>
        <w:t xml:space="preserve"> </w:t>
      </w:r>
      <w:r w:rsidRPr="009A1AF7">
        <w:t>gitt</w:t>
      </w:r>
      <w:r w:rsidRPr="009A1AF7">
        <w:rPr>
          <w:spacing w:val="-4"/>
        </w:rPr>
        <w:t xml:space="preserve"> </w:t>
      </w:r>
      <w:r w:rsidRPr="009A1AF7">
        <w:t>samtykke</w:t>
      </w:r>
      <w:r w:rsidRPr="009A1AF7">
        <w:rPr>
          <w:spacing w:val="-1"/>
        </w:rPr>
        <w:t xml:space="preserve"> </w:t>
      </w:r>
      <w:r w:rsidRPr="009A1AF7">
        <w:t>til</w:t>
      </w:r>
      <w:r w:rsidRPr="009A1AF7">
        <w:rPr>
          <w:spacing w:val="-2"/>
        </w:rPr>
        <w:t xml:space="preserve"> </w:t>
      </w:r>
      <w:r w:rsidRPr="009A1AF7">
        <w:t>behandling</w:t>
      </w:r>
      <w:r w:rsidRPr="009A1AF7">
        <w:rPr>
          <w:spacing w:val="-3"/>
        </w:rPr>
        <w:t xml:space="preserve"> </w:t>
      </w:r>
      <w:r w:rsidRPr="009A1AF7">
        <w:t>av</w:t>
      </w:r>
      <w:r w:rsidRPr="009A1AF7">
        <w:rPr>
          <w:spacing w:val="-1"/>
        </w:rPr>
        <w:t xml:space="preserve"> </w:t>
      </w:r>
      <w:r w:rsidRPr="009A1AF7">
        <w:t>personopplysninger,</w:t>
      </w:r>
      <w:r w:rsidRPr="009A1AF7">
        <w:rPr>
          <w:spacing w:val="-4"/>
        </w:rPr>
        <w:t xml:space="preserve"> </w:t>
      </w:r>
      <w:r w:rsidRPr="009A1AF7">
        <w:t>kan</w:t>
      </w:r>
      <w:r w:rsidRPr="009A1AF7">
        <w:rPr>
          <w:spacing w:val="-3"/>
        </w:rPr>
        <w:t xml:space="preserve"> </w:t>
      </w:r>
      <w:r w:rsidRPr="009A1AF7">
        <w:t>du</w:t>
      </w:r>
      <w:r w:rsidRPr="009A1AF7">
        <w:rPr>
          <w:spacing w:val="-3"/>
        </w:rPr>
        <w:t xml:space="preserve"> </w:t>
      </w:r>
      <w:r w:rsidRPr="009A1AF7">
        <w:t>når som helst trekke ditt samtykke tilbake ved å rette en henvendelse til oss om dette.</w:t>
      </w:r>
    </w:p>
    <w:p w14:paraId="24A86AB5" w14:textId="77777777" w:rsidR="00C13092" w:rsidRPr="009A1AF7" w:rsidRDefault="00C13092" w:rsidP="00C13092">
      <w:pPr>
        <w:pStyle w:val="Brdtekst"/>
        <w:ind w:left="118" w:right="219"/>
      </w:pPr>
      <w:r w:rsidRPr="009A1AF7">
        <w:rPr>
          <w:b/>
        </w:rPr>
        <w:t xml:space="preserve">Be om innsyn: </w:t>
      </w:r>
      <w:r w:rsidRPr="009A1AF7">
        <w:t>Alle som spør har krav på å motta grunnleggende informasjon om hvordan en virksomhet behandler</w:t>
      </w:r>
      <w:r w:rsidRPr="009A1AF7">
        <w:rPr>
          <w:spacing w:val="-1"/>
        </w:rPr>
        <w:t xml:space="preserve"> </w:t>
      </w:r>
      <w:r w:rsidRPr="009A1AF7">
        <w:t>personopplysninger.</w:t>
      </w:r>
      <w:r w:rsidRPr="009A1AF7">
        <w:rPr>
          <w:spacing w:val="-1"/>
        </w:rPr>
        <w:t xml:space="preserve"> </w:t>
      </w:r>
      <w:r w:rsidRPr="009A1AF7">
        <w:t>I</w:t>
      </w:r>
      <w:r w:rsidRPr="009A1AF7">
        <w:rPr>
          <w:spacing w:val="-1"/>
        </w:rPr>
        <w:t xml:space="preserve"> </w:t>
      </w:r>
      <w:r w:rsidRPr="009A1AF7">
        <w:t>denne</w:t>
      </w:r>
      <w:r w:rsidRPr="009A1AF7">
        <w:rPr>
          <w:spacing w:val="-3"/>
        </w:rPr>
        <w:t xml:space="preserve"> </w:t>
      </w:r>
      <w:r w:rsidRPr="009A1AF7">
        <w:t>erklæringen</w:t>
      </w:r>
      <w:r w:rsidRPr="009A1AF7">
        <w:rPr>
          <w:spacing w:val="-4"/>
        </w:rPr>
        <w:t xml:space="preserve"> </w:t>
      </w:r>
      <w:r w:rsidRPr="009A1AF7">
        <w:t>omtaler</w:t>
      </w:r>
      <w:r w:rsidRPr="009A1AF7">
        <w:rPr>
          <w:spacing w:val="-1"/>
        </w:rPr>
        <w:t xml:space="preserve"> </w:t>
      </w:r>
      <w:r w:rsidRPr="009A1AF7">
        <w:t>vi</w:t>
      </w:r>
      <w:r w:rsidRPr="009A1AF7">
        <w:rPr>
          <w:spacing w:val="-4"/>
        </w:rPr>
        <w:t xml:space="preserve"> </w:t>
      </w:r>
      <w:r w:rsidRPr="009A1AF7">
        <w:t>hvilke</w:t>
      </w:r>
      <w:r w:rsidRPr="009A1AF7">
        <w:rPr>
          <w:spacing w:val="-3"/>
        </w:rPr>
        <w:t xml:space="preserve"> </w:t>
      </w:r>
      <w:r w:rsidRPr="009A1AF7">
        <w:t>opplysninger</w:t>
      </w:r>
      <w:r w:rsidRPr="009A1AF7">
        <w:rPr>
          <w:spacing w:val="-1"/>
        </w:rPr>
        <w:t xml:space="preserve"> </w:t>
      </w:r>
      <w:r w:rsidRPr="009A1AF7">
        <w:t>vi</w:t>
      </w:r>
      <w:r w:rsidRPr="009A1AF7">
        <w:rPr>
          <w:spacing w:val="-4"/>
        </w:rPr>
        <w:t xml:space="preserve"> </w:t>
      </w:r>
      <w:r w:rsidRPr="009A1AF7">
        <w:t>samler</w:t>
      </w:r>
      <w:r w:rsidRPr="009A1AF7">
        <w:rPr>
          <w:spacing w:val="-1"/>
        </w:rPr>
        <w:t xml:space="preserve"> </w:t>
      </w:r>
      <w:r w:rsidRPr="009A1AF7">
        <w:t>inn</w:t>
      </w:r>
      <w:r w:rsidRPr="009A1AF7">
        <w:rPr>
          <w:spacing w:val="-4"/>
        </w:rPr>
        <w:t xml:space="preserve"> </w:t>
      </w:r>
      <w:r w:rsidRPr="009A1AF7">
        <w:t>og</w:t>
      </w:r>
      <w:r w:rsidRPr="009A1AF7">
        <w:rPr>
          <w:spacing w:val="-2"/>
        </w:rPr>
        <w:t xml:space="preserve"> </w:t>
      </w:r>
      <w:r w:rsidRPr="009A1AF7">
        <w:t>hvordan de brukes. Dersom du er registrert i kontrollutvalgssekretariatets datasystemer har du rett på innsyn i dine egne personopplysninger. Du har rett til innsyn i hvilke personopplysninger vi har registrert om deg, så</w:t>
      </w:r>
      <w:r w:rsidRPr="009A1AF7">
        <w:rPr>
          <w:spacing w:val="40"/>
        </w:rPr>
        <w:t xml:space="preserve"> </w:t>
      </w:r>
      <w:r w:rsidRPr="009A1AF7">
        <w:t>langt ikke taushetsplikten er til hinder for dette. For å sikre</w:t>
      </w:r>
      <w:r w:rsidRPr="009A1AF7">
        <w:rPr>
          <w:spacing w:val="-32"/>
        </w:rPr>
        <w:t xml:space="preserve"> </w:t>
      </w:r>
      <w:r w:rsidRPr="009A1AF7">
        <w:t>at personopplysninger utleveres til rett person, kan vi stille krav om at begjæring</w:t>
      </w:r>
      <w:r>
        <w:t xml:space="preserve"> </w:t>
      </w:r>
      <w:r w:rsidRPr="009A1AF7">
        <w:t xml:space="preserve">om innsyn skjer </w:t>
      </w:r>
      <w:r w:rsidRPr="009A1AF7">
        <w:rPr>
          <w:u w:val="single"/>
        </w:rPr>
        <w:t>skriftlig</w:t>
      </w:r>
      <w:r w:rsidRPr="009A1AF7">
        <w:t xml:space="preserve"> eller at identitet verifiseres på annen</w:t>
      </w:r>
      <w:r w:rsidRPr="009A1AF7">
        <w:rPr>
          <w:spacing w:val="-6"/>
        </w:rPr>
        <w:t xml:space="preserve"> </w:t>
      </w:r>
      <w:r w:rsidRPr="009A1AF7">
        <w:t>måte.</w:t>
      </w:r>
    </w:p>
    <w:p w14:paraId="1BF409B4" w14:textId="30961BB2" w:rsidR="00C13092" w:rsidRPr="009A1AF7" w:rsidRDefault="00C13092" w:rsidP="007B72EF">
      <w:pPr>
        <w:pStyle w:val="Brdtekst"/>
        <w:spacing w:before="60" w:line="235" w:lineRule="auto"/>
        <w:ind w:left="118" w:right="141"/>
      </w:pPr>
      <w:r w:rsidRPr="009A1AF7">
        <w:t>Alle</w:t>
      </w:r>
      <w:r w:rsidRPr="009A1AF7">
        <w:rPr>
          <w:spacing w:val="-2"/>
        </w:rPr>
        <w:t xml:space="preserve"> </w:t>
      </w:r>
      <w:r w:rsidRPr="009A1AF7">
        <w:t>henvendelser</w:t>
      </w:r>
      <w:r w:rsidRPr="009A1AF7">
        <w:rPr>
          <w:spacing w:val="-5"/>
        </w:rPr>
        <w:t xml:space="preserve"> </w:t>
      </w:r>
      <w:r w:rsidRPr="009A1AF7">
        <w:t>om</w:t>
      </w:r>
      <w:r w:rsidRPr="009A1AF7">
        <w:rPr>
          <w:spacing w:val="-2"/>
        </w:rPr>
        <w:t xml:space="preserve"> </w:t>
      </w:r>
      <w:r w:rsidRPr="009A1AF7">
        <w:t>innsyn</w:t>
      </w:r>
      <w:r w:rsidRPr="009A1AF7">
        <w:rPr>
          <w:spacing w:val="-4"/>
        </w:rPr>
        <w:t xml:space="preserve"> </w:t>
      </w:r>
      <w:r w:rsidRPr="009A1AF7">
        <w:t>i</w:t>
      </w:r>
      <w:r w:rsidRPr="009A1AF7">
        <w:rPr>
          <w:spacing w:val="-3"/>
        </w:rPr>
        <w:t xml:space="preserve"> </w:t>
      </w:r>
      <w:r w:rsidRPr="009A1AF7">
        <w:t>personopplysninger</w:t>
      </w:r>
      <w:r w:rsidRPr="009A1AF7">
        <w:rPr>
          <w:spacing w:val="-3"/>
        </w:rPr>
        <w:t xml:space="preserve"> </w:t>
      </w:r>
      <w:r w:rsidRPr="009A1AF7">
        <w:t>kan</w:t>
      </w:r>
      <w:r w:rsidRPr="009A1AF7">
        <w:rPr>
          <w:spacing w:val="-4"/>
        </w:rPr>
        <w:t xml:space="preserve"> </w:t>
      </w:r>
      <w:r w:rsidRPr="009A1AF7">
        <w:t>rettes</w:t>
      </w:r>
      <w:r w:rsidRPr="009A1AF7">
        <w:rPr>
          <w:spacing w:val="-3"/>
        </w:rPr>
        <w:t xml:space="preserve"> </w:t>
      </w:r>
      <w:r w:rsidRPr="009A1AF7">
        <w:t>til</w:t>
      </w:r>
      <w:r w:rsidRPr="009A1AF7">
        <w:rPr>
          <w:spacing w:val="-5"/>
        </w:rPr>
        <w:t xml:space="preserve"> </w:t>
      </w:r>
      <w:r w:rsidRPr="009A1AF7">
        <w:t>vår behandlingsansvarlige, se</w:t>
      </w:r>
      <w:r w:rsidR="007B72EF">
        <w:t xml:space="preserve"> </w:t>
      </w:r>
      <w:r w:rsidRPr="009A1AF7">
        <w:t>kontaktinformasjon oppgitt nedenfor.</w:t>
      </w:r>
    </w:p>
    <w:p w14:paraId="333402BB" w14:textId="77777777" w:rsidR="00C13092" w:rsidRPr="009A1AF7" w:rsidRDefault="00C13092" w:rsidP="007B72EF">
      <w:pPr>
        <w:pStyle w:val="Brdtekst"/>
        <w:ind w:left="118" w:right="259"/>
      </w:pPr>
      <w:r w:rsidRPr="009A1AF7">
        <w:rPr>
          <w:b/>
        </w:rPr>
        <w:t>Be</w:t>
      </w:r>
      <w:r w:rsidRPr="009A1AF7">
        <w:rPr>
          <w:b/>
          <w:spacing w:val="-2"/>
        </w:rPr>
        <w:t xml:space="preserve"> </w:t>
      </w:r>
      <w:r w:rsidRPr="009A1AF7">
        <w:rPr>
          <w:b/>
        </w:rPr>
        <w:t>om</w:t>
      </w:r>
      <w:r w:rsidRPr="009A1AF7">
        <w:rPr>
          <w:b/>
          <w:spacing w:val="-3"/>
        </w:rPr>
        <w:t xml:space="preserve"> </w:t>
      </w:r>
      <w:r w:rsidRPr="009A1AF7">
        <w:rPr>
          <w:b/>
        </w:rPr>
        <w:t>retting eller</w:t>
      </w:r>
      <w:r w:rsidRPr="009A1AF7">
        <w:rPr>
          <w:b/>
          <w:spacing w:val="-3"/>
        </w:rPr>
        <w:t xml:space="preserve"> </w:t>
      </w:r>
      <w:r w:rsidRPr="009A1AF7">
        <w:rPr>
          <w:b/>
        </w:rPr>
        <w:t>sletting:</w:t>
      </w:r>
      <w:r w:rsidRPr="009A1AF7">
        <w:rPr>
          <w:b/>
          <w:spacing w:val="-1"/>
        </w:rPr>
        <w:t xml:space="preserve"> </w:t>
      </w:r>
      <w:r w:rsidRPr="009A1AF7">
        <w:t>Du</w:t>
      </w:r>
      <w:r w:rsidRPr="009A1AF7">
        <w:rPr>
          <w:spacing w:val="-2"/>
        </w:rPr>
        <w:t xml:space="preserve"> </w:t>
      </w:r>
      <w:r w:rsidRPr="009A1AF7">
        <w:t>kan</w:t>
      </w:r>
      <w:r w:rsidRPr="009A1AF7">
        <w:rPr>
          <w:spacing w:val="-2"/>
        </w:rPr>
        <w:t xml:space="preserve"> </w:t>
      </w:r>
      <w:r w:rsidRPr="009A1AF7">
        <w:t>be</w:t>
      </w:r>
      <w:r w:rsidRPr="009A1AF7">
        <w:rPr>
          <w:spacing w:val="-3"/>
        </w:rPr>
        <w:t xml:space="preserve"> </w:t>
      </w:r>
      <w:r w:rsidRPr="009A1AF7">
        <w:t>oss</w:t>
      </w:r>
      <w:r w:rsidRPr="009A1AF7">
        <w:rPr>
          <w:spacing w:val="-3"/>
        </w:rPr>
        <w:t xml:space="preserve"> </w:t>
      </w:r>
      <w:r w:rsidRPr="009A1AF7">
        <w:t>om</w:t>
      </w:r>
      <w:r w:rsidRPr="009A1AF7">
        <w:rPr>
          <w:spacing w:val="-2"/>
        </w:rPr>
        <w:t xml:space="preserve"> </w:t>
      </w:r>
      <w:r w:rsidRPr="009A1AF7">
        <w:t>å</w:t>
      </w:r>
      <w:r w:rsidRPr="009A1AF7">
        <w:rPr>
          <w:spacing w:val="-1"/>
        </w:rPr>
        <w:t xml:space="preserve"> </w:t>
      </w:r>
      <w:r w:rsidRPr="009A1AF7">
        <w:t>rette</w:t>
      </w:r>
      <w:r w:rsidRPr="009A1AF7">
        <w:rPr>
          <w:spacing w:val="-3"/>
        </w:rPr>
        <w:t xml:space="preserve"> </w:t>
      </w:r>
      <w:r w:rsidRPr="009A1AF7">
        <w:t>feilaktige/mangelfulle</w:t>
      </w:r>
      <w:r w:rsidRPr="009A1AF7">
        <w:rPr>
          <w:spacing w:val="-3"/>
        </w:rPr>
        <w:t xml:space="preserve"> </w:t>
      </w:r>
      <w:r w:rsidRPr="009A1AF7">
        <w:t>opplysninger</w:t>
      </w:r>
      <w:r w:rsidRPr="009A1AF7">
        <w:rPr>
          <w:spacing w:val="-1"/>
        </w:rPr>
        <w:t xml:space="preserve"> </w:t>
      </w:r>
      <w:r w:rsidRPr="009A1AF7">
        <w:t>vi</w:t>
      </w:r>
      <w:r w:rsidRPr="009A1AF7">
        <w:rPr>
          <w:spacing w:val="-1"/>
        </w:rPr>
        <w:t xml:space="preserve"> </w:t>
      </w:r>
      <w:r w:rsidRPr="009A1AF7">
        <w:t>har</w:t>
      </w:r>
      <w:r w:rsidRPr="009A1AF7">
        <w:rPr>
          <w:spacing w:val="-3"/>
        </w:rPr>
        <w:t xml:space="preserve"> </w:t>
      </w:r>
      <w:r w:rsidRPr="009A1AF7">
        <w:t>om deg eller</w:t>
      </w:r>
      <w:r w:rsidRPr="009A1AF7">
        <w:rPr>
          <w:spacing w:val="-4"/>
        </w:rPr>
        <w:t xml:space="preserve"> </w:t>
      </w:r>
      <w:r w:rsidRPr="009A1AF7">
        <w:t>be</w:t>
      </w:r>
      <w:r w:rsidRPr="009A1AF7">
        <w:rPr>
          <w:spacing w:val="-5"/>
        </w:rPr>
        <w:t xml:space="preserve"> </w:t>
      </w:r>
      <w:r w:rsidRPr="009A1AF7">
        <w:t>oss</w:t>
      </w:r>
      <w:r w:rsidRPr="009A1AF7">
        <w:rPr>
          <w:spacing w:val="-5"/>
        </w:rPr>
        <w:t xml:space="preserve"> </w:t>
      </w:r>
      <w:r w:rsidRPr="009A1AF7">
        <w:t>om</w:t>
      </w:r>
      <w:r w:rsidRPr="009A1AF7">
        <w:rPr>
          <w:spacing w:val="-4"/>
        </w:rPr>
        <w:t xml:space="preserve"> </w:t>
      </w:r>
      <w:r w:rsidRPr="009A1AF7">
        <w:t>å</w:t>
      </w:r>
      <w:r w:rsidRPr="009A1AF7">
        <w:rPr>
          <w:spacing w:val="-3"/>
        </w:rPr>
        <w:t xml:space="preserve"> </w:t>
      </w:r>
      <w:r w:rsidRPr="009A1AF7">
        <w:t>slette</w:t>
      </w:r>
      <w:r w:rsidRPr="009A1AF7">
        <w:rPr>
          <w:spacing w:val="-5"/>
        </w:rPr>
        <w:t xml:space="preserve"> </w:t>
      </w:r>
      <w:r w:rsidRPr="009A1AF7">
        <w:t>personopplysninger.</w:t>
      </w:r>
      <w:r w:rsidRPr="009A1AF7">
        <w:rPr>
          <w:spacing w:val="-3"/>
        </w:rPr>
        <w:t xml:space="preserve"> </w:t>
      </w:r>
      <w:r w:rsidRPr="009A1AF7">
        <w:t>Vi</w:t>
      </w:r>
      <w:r w:rsidRPr="009A1AF7">
        <w:rPr>
          <w:spacing w:val="-3"/>
        </w:rPr>
        <w:t xml:space="preserve"> </w:t>
      </w:r>
      <w:r w:rsidRPr="009A1AF7">
        <w:t>vil</w:t>
      </w:r>
      <w:r w:rsidRPr="009A1AF7">
        <w:rPr>
          <w:spacing w:val="-6"/>
        </w:rPr>
        <w:t xml:space="preserve"> </w:t>
      </w:r>
      <w:r w:rsidRPr="009A1AF7">
        <w:t>så</w:t>
      </w:r>
      <w:r w:rsidRPr="009A1AF7">
        <w:rPr>
          <w:spacing w:val="-3"/>
        </w:rPr>
        <w:t xml:space="preserve"> </w:t>
      </w:r>
      <w:r w:rsidRPr="009A1AF7">
        <w:t>langt</w:t>
      </w:r>
      <w:r w:rsidRPr="009A1AF7">
        <w:rPr>
          <w:spacing w:val="-2"/>
        </w:rPr>
        <w:t xml:space="preserve"> </w:t>
      </w:r>
      <w:r w:rsidRPr="009A1AF7">
        <w:t>som</w:t>
      </w:r>
      <w:r w:rsidRPr="009A1AF7">
        <w:rPr>
          <w:spacing w:val="-4"/>
        </w:rPr>
        <w:t xml:space="preserve"> </w:t>
      </w:r>
      <w:r w:rsidRPr="009A1AF7">
        <w:t>mulig</w:t>
      </w:r>
      <w:r w:rsidRPr="009A1AF7">
        <w:rPr>
          <w:spacing w:val="-4"/>
        </w:rPr>
        <w:t xml:space="preserve"> </w:t>
      </w:r>
      <w:r w:rsidRPr="009A1AF7">
        <w:t>imøtekomme</w:t>
      </w:r>
      <w:r w:rsidRPr="009A1AF7">
        <w:rPr>
          <w:spacing w:val="-2"/>
        </w:rPr>
        <w:t xml:space="preserve"> </w:t>
      </w:r>
      <w:r w:rsidRPr="009A1AF7">
        <w:t>en</w:t>
      </w:r>
      <w:r w:rsidRPr="009A1AF7">
        <w:rPr>
          <w:spacing w:val="-4"/>
        </w:rPr>
        <w:t xml:space="preserve"> </w:t>
      </w:r>
      <w:r w:rsidRPr="009A1AF7">
        <w:t>forespørsel</w:t>
      </w:r>
      <w:r w:rsidRPr="009A1AF7">
        <w:rPr>
          <w:spacing w:val="-6"/>
        </w:rPr>
        <w:t xml:space="preserve"> </w:t>
      </w:r>
      <w:r w:rsidRPr="009A1AF7">
        <w:t>om</w:t>
      </w:r>
      <w:r w:rsidRPr="009A1AF7">
        <w:rPr>
          <w:spacing w:val="-2"/>
        </w:rPr>
        <w:t xml:space="preserve"> </w:t>
      </w:r>
      <w:r w:rsidRPr="009A1AF7">
        <w:rPr>
          <w:spacing w:val="-10"/>
        </w:rPr>
        <w:t>å</w:t>
      </w:r>
      <w:r>
        <w:rPr>
          <w:spacing w:val="-10"/>
        </w:rPr>
        <w:t xml:space="preserve"> </w:t>
      </w:r>
      <w:r w:rsidRPr="009A1AF7">
        <w:t>slette personopplysninger, men vi kan ikke gjøre dette dersom det er tungtveiende grunner for ikke å slette,</w:t>
      </w:r>
      <w:r w:rsidRPr="009A1AF7">
        <w:rPr>
          <w:spacing w:val="-2"/>
        </w:rPr>
        <w:t xml:space="preserve"> </w:t>
      </w:r>
      <w:r w:rsidRPr="009A1AF7">
        <w:t>for</w:t>
      </w:r>
      <w:r w:rsidRPr="009A1AF7">
        <w:rPr>
          <w:spacing w:val="-2"/>
        </w:rPr>
        <w:t xml:space="preserve"> </w:t>
      </w:r>
      <w:r w:rsidRPr="009A1AF7">
        <w:t>eksempel</w:t>
      </w:r>
      <w:r w:rsidRPr="009A1AF7">
        <w:rPr>
          <w:spacing w:val="-2"/>
        </w:rPr>
        <w:t xml:space="preserve"> </w:t>
      </w:r>
      <w:r w:rsidRPr="009A1AF7">
        <w:t>at</w:t>
      </w:r>
      <w:r w:rsidRPr="009A1AF7">
        <w:rPr>
          <w:spacing w:val="-4"/>
        </w:rPr>
        <w:t xml:space="preserve"> </w:t>
      </w:r>
      <w:r w:rsidRPr="009A1AF7">
        <w:t>vi</w:t>
      </w:r>
      <w:r w:rsidRPr="009A1AF7">
        <w:rPr>
          <w:spacing w:val="-5"/>
        </w:rPr>
        <w:t xml:space="preserve"> </w:t>
      </w:r>
      <w:r w:rsidRPr="009A1AF7">
        <w:t>må</w:t>
      </w:r>
      <w:r w:rsidRPr="009A1AF7">
        <w:rPr>
          <w:spacing w:val="-2"/>
        </w:rPr>
        <w:t xml:space="preserve"> </w:t>
      </w:r>
      <w:r w:rsidRPr="009A1AF7">
        <w:t>lagre</w:t>
      </w:r>
      <w:r w:rsidRPr="009A1AF7">
        <w:rPr>
          <w:spacing w:val="-4"/>
        </w:rPr>
        <w:t xml:space="preserve"> </w:t>
      </w:r>
      <w:r w:rsidRPr="009A1AF7">
        <w:t>opplysningene</w:t>
      </w:r>
      <w:r w:rsidRPr="009A1AF7">
        <w:rPr>
          <w:spacing w:val="-1"/>
        </w:rPr>
        <w:t xml:space="preserve"> </w:t>
      </w:r>
      <w:r w:rsidRPr="009A1AF7">
        <w:t>av</w:t>
      </w:r>
      <w:r w:rsidRPr="009A1AF7">
        <w:rPr>
          <w:spacing w:val="-1"/>
        </w:rPr>
        <w:t xml:space="preserve"> </w:t>
      </w:r>
      <w:r w:rsidRPr="009A1AF7">
        <w:t>dokumentasjonshensyn.</w:t>
      </w:r>
      <w:r w:rsidRPr="009A1AF7">
        <w:rPr>
          <w:spacing w:val="-2"/>
        </w:rPr>
        <w:t xml:space="preserve"> </w:t>
      </w:r>
      <w:r w:rsidRPr="009A1AF7">
        <w:t>Kravet</w:t>
      </w:r>
      <w:r w:rsidRPr="009A1AF7">
        <w:rPr>
          <w:spacing w:val="-4"/>
        </w:rPr>
        <w:t xml:space="preserve"> </w:t>
      </w:r>
      <w:r w:rsidRPr="009A1AF7">
        <w:t>ditt</w:t>
      </w:r>
      <w:r w:rsidRPr="009A1AF7">
        <w:rPr>
          <w:spacing w:val="-4"/>
        </w:rPr>
        <w:t xml:space="preserve"> </w:t>
      </w:r>
      <w:r w:rsidRPr="009A1AF7">
        <w:t>vil</w:t>
      </w:r>
      <w:r w:rsidRPr="009A1AF7">
        <w:rPr>
          <w:spacing w:val="-2"/>
        </w:rPr>
        <w:t xml:space="preserve"> </w:t>
      </w:r>
      <w:r w:rsidRPr="009A1AF7">
        <w:t>bli</w:t>
      </w:r>
      <w:r w:rsidRPr="009A1AF7">
        <w:rPr>
          <w:spacing w:val="-2"/>
        </w:rPr>
        <w:t xml:space="preserve"> </w:t>
      </w:r>
      <w:r w:rsidRPr="009A1AF7">
        <w:t>behandlet innen 30 dager.</w:t>
      </w:r>
    </w:p>
    <w:p w14:paraId="20FA17C7" w14:textId="77777777" w:rsidR="00C13092" w:rsidRPr="009A1AF7" w:rsidRDefault="00C13092" w:rsidP="00C13092">
      <w:pPr>
        <w:pStyle w:val="Brdtekst"/>
        <w:ind w:left="118" w:right="279"/>
      </w:pPr>
      <w:r w:rsidRPr="009A1AF7">
        <w:rPr>
          <w:b/>
        </w:rPr>
        <w:t>Dataportabilitet:</w:t>
      </w:r>
      <w:r w:rsidRPr="009A1AF7">
        <w:rPr>
          <w:b/>
          <w:spacing w:val="-3"/>
        </w:rPr>
        <w:t xml:space="preserve"> </w:t>
      </w:r>
      <w:r w:rsidRPr="009A1AF7">
        <w:t>I</w:t>
      </w:r>
      <w:r w:rsidRPr="009A1AF7">
        <w:rPr>
          <w:spacing w:val="-5"/>
        </w:rPr>
        <w:t xml:space="preserve"> </w:t>
      </w:r>
      <w:r w:rsidRPr="009A1AF7">
        <w:t>noen</w:t>
      </w:r>
      <w:r w:rsidRPr="009A1AF7">
        <w:rPr>
          <w:spacing w:val="-5"/>
        </w:rPr>
        <w:t xml:space="preserve"> </w:t>
      </w:r>
      <w:r w:rsidRPr="009A1AF7">
        <w:t>tilfeller</w:t>
      </w:r>
      <w:r w:rsidRPr="009A1AF7">
        <w:rPr>
          <w:spacing w:val="-4"/>
        </w:rPr>
        <w:t xml:space="preserve"> </w:t>
      </w:r>
      <w:r w:rsidRPr="009A1AF7">
        <w:t>vil</w:t>
      </w:r>
      <w:r w:rsidRPr="009A1AF7">
        <w:rPr>
          <w:spacing w:val="-2"/>
        </w:rPr>
        <w:t xml:space="preserve"> </w:t>
      </w:r>
      <w:r w:rsidRPr="009A1AF7">
        <w:t>du</w:t>
      </w:r>
      <w:r w:rsidRPr="009A1AF7">
        <w:rPr>
          <w:spacing w:val="-3"/>
        </w:rPr>
        <w:t xml:space="preserve"> </w:t>
      </w:r>
      <w:r w:rsidRPr="009A1AF7">
        <w:t>kunne</w:t>
      </w:r>
      <w:r w:rsidRPr="009A1AF7">
        <w:rPr>
          <w:spacing w:val="-1"/>
        </w:rPr>
        <w:t xml:space="preserve"> </w:t>
      </w:r>
      <w:r w:rsidRPr="009A1AF7">
        <w:t>ha</w:t>
      </w:r>
      <w:r w:rsidRPr="009A1AF7">
        <w:rPr>
          <w:spacing w:val="-4"/>
        </w:rPr>
        <w:t xml:space="preserve"> </w:t>
      </w:r>
      <w:r w:rsidRPr="009A1AF7">
        <w:t>adgang</w:t>
      </w:r>
      <w:r w:rsidRPr="009A1AF7">
        <w:rPr>
          <w:spacing w:val="-3"/>
        </w:rPr>
        <w:t xml:space="preserve"> </w:t>
      </w:r>
      <w:r w:rsidRPr="009A1AF7">
        <w:t>til</w:t>
      </w:r>
      <w:r w:rsidRPr="009A1AF7">
        <w:rPr>
          <w:spacing w:val="-2"/>
        </w:rPr>
        <w:t xml:space="preserve"> </w:t>
      </w:r>
      <w:r w:rsidRPr="009A1AF7">
        <w:t>å</w:t>
      </w:r>
      <w:r w:rsidRPr="009A1AF7">
        <w:rPr>
          <w:spacing w:val="-2"/>
        </w:rPr>
        <w:t xml:space="preserve"> </w:t>
      </w:r>
      <w:r w:rsidRPr="009A1AF7">
        <w:t>få</w:t>
      </w:r>
      <w:r w:rsidRPr="009A1AF7">
        <w:rPr>
          <w:spacing w:val="-2"/>
        </w:rPr>
        <w:t xml:space="preserve"> </w:t>
      </w:r>
      <w:r w:rsidRPr="009A1AF7">
        <w:t>utlevert</w:t>
      </w:r>
      <w:r w:rsidRPr="009A1AF7">
        <w:rPr>
          <w:spacing w:val="-1"/>
        </w:rPr>
        <w:t xml:space="preserve"> </w:t>
      </w:r>
      <w:r w:rsidRPr="009A1AF7">
        <w:t>personopplysninger</w:t>
      </w:r>
      <w:r w:rsidRPr="009A1AF7">
        <w:rPr>
          <w:spacing w:val="-2"/>
        </w:rPr>
        <w:t xml:space="preserve"> </w:t>
      </w:r>
      <w:r w:rsidRPr="009A1AF7">
        <w:t>du</w:t>
      </w:r>
      <w:r w:rsidRPr="009A1AF7">
        <w:rPr>
          <w:spacing w:val="-3"/>
        </w:rPr>
        <w:t xml:space="preserve"> </w:t>
      </w:r>
      <w:r w:rsidRPr="009A1AF7">
        <w:t>har</w:t>
      </w:r>
      <w:r w:rsidRPr="009A1AF7">
        <w:rPr>
          <w:spacing w:val="-2"/>
        </w:rPr>
        <w:t xml:space="preserve"> </w:t>
      </w:r>
      <w:r w:rsidRPr="009A1AF7">
        <w:t>oppgitt til oss for å få disse overført i et</w:t>
      </w:r>
      <w:r w:rsidRPr="009A1AF7">
        <w:rPr>
          <w:spacing w:val="-1"/>
        </w:rPr>
        <w:t xml:space="preserve"> </w:t>
      </w:r>
      <w:r w:rsidRPr="009A1AF7">
        <w:t xml:space="preserve">maskinlesbart format til et annet foretak. Dersom det er teknisk </w:t>
      </w:r>
      <w:proofErr w:type="gramStart"/>
      <w:r w:rsidRPr="009A1AF7">
        <w:t>mulig</w:t>
      </w:r>
      <w:proofErr w:type="gramEnd"/>
      <w:r w:rsidRPr="009A1AF7">
        <w:t xml:space="preserve"> vil det i enkelte tilfeller være adgang til å få disse overført direkte til det andre foretaket.</w:t>
      </w:r>
    </w:p>
    <w:p w14:paraId="676EE588" w14:textId="2F732E54" w:rsidR="00C13092" w:rsidRPr="009A1AF7" w:rsidRDefault="00C13092" w:rsidP="007B72EF">
      <w:pPr>
        <w:pStyle w:val="Brdtekst"/>
        <w:spacing w:line="235" w:lineRule="auto"/>
        <w:ind w:left="118" w:right="1015"/>
      </w:pPr>
      <w:r w:rsidRPr="009A1AF7">
        <w:rPr>
          <w:b/>
        </w:rPr>
        <w:t>Klage</w:t>
      </w:r>
      <w:r w:rsidRPr="009A1AF7">
        <w:rPr>
          <w:b/>
          <w:spacing w:val="-3"/>
        </w:rPr>
        <w:t xml:space="preserve"> </w:t>
      </w:r>
      <w:r w:rsidRPr="009A1AF7">
        <w:rPr>
          <w:b/>
        </w:rPr>
        <w:t>til</w:t>
      </w:r>
      <w:r w:rsidRPr="009A1AF7">
        <w:rPr>
          <w:b/>
          <w:spacing w:val="-1"/>
        </w:rPr>
        <w:t xml:space="preserve"> </w:t>
      </w:r>
      <w:r w:rsidRPr="009A1AF7">
        <w:rPr>
          <w:b/>
        </w:rPr>
        <w:t>tilsynsmyndigheten</w:t>
      </w:r>
      <w:r w:rsidRPr="009A1AF7">
        <w:t>:</w:t>
      </w:r>
      <w:r w:rsidRPr="009A1AF7">
        <w:rPr>
          <w:spacing w:val="-1"/>
        </w:rPr>
        <w:t xml:space="preserve"> </w:t>
      </w:r>
      <w:r w:rsidRPr="009A1AF7">
        <w:t>Dersom</w:t>
      </w:r>
      <w:r w:rsidRPr="009A1AF7">
        <w:rPr>
          <w:spacing w:val="-1"/>
        </w:rPr>
        <w:t xml:space="preserve"> </w:t>
      </w:r>
      <w:r w:rsidRPr="009A1AF7">
        <w:t>du</w:t>
      </w:r>
      <w:r w:rsidRPr="009A1AF7">
        <w:rPr>
          <w:spacing w:val="-5"/>
        </w:rPr>
        <w:t xml:space="preserve"> </w:t>
      </w:r>
      <w:r w:rsidRPr="009A1AF7">
        <w:t>er</w:t>
      </w:r>
      <w:r w:rsidRPr="009A1AF7">
        <w:rPr>
          <w:spacing w:val="-2"/>
        </w:rPr>
        <w:t xml:space="preserve"> </w:t>
      </w:r>
      <w:r w:rsidRPr="009A1AF7">
        <w:t>uenig</w:t>
      </w:r>
      <w:r w:rsidRPr="009A1AF7">
        <w:rPr>
          <w:spacing w:val="-3"/>
        </w:rPr>
        <w:t xml:space="preserve"> </w:t>
      </w:r>
      <w:r w:rsidRPr="009A1AF7">
        <w:t>i</w:t>
      </w:r>
      <w:r w:rsidRPr="009A1AF7">
        <w:rPr>
          <w:spacing w:val="-5"/>
        </w:rPr>
        <w:t xml:space="preserve"> </w:t>
      </w:r>
      <w:r w:rsidRPr="009A1AF7">
        <w:t>måten</w:t>
      </w:r>
      <w:r w:rsidRPr="009A1AF7">
        <w:rPr>
          <w:spacing w:val="-3"/>
        </w:rPr>
        <w:t xml:space="preserve"> </w:t>
      </w:r>
      <w:r w:rsidRPr="009A1AF7">
        <w:t>vi</w:t>
      </w:r>
      <w:r w:rsidRPr="009A1AF7">
        <w:rPr>
          <w:spacing w:val="-5"/>
        </w:rPr>
        <w:t xml:space="preserve"> </w:t>
      </w:r>
      <w:r w:rsidRPr="009A1AF7">
        <w:t>behandler</w:t>
      </w:r>
      <w:r w:rsidRPr="009A1AF7">
        <w:rPr>
          <w:spacing w:val="-2"/>
        </w:rPr>
        <w:t xml:space="preserve"> </w:t>
      </w:r>
      <w:r w:rsidRPr="009A1AF7">
        <w:t>dine</w:t>
      </w:r>
      <w:r w:rsidRPr="009A1AF7">
        <w:rPr>
          <w:spacing w:val="-1"/>
        </w:rPr>
        <w:t xml:space="preserve"> </w:t>
      </w:r>
      <w:r w:rsidRPr="009A1AF7">
        <w:t>personopplysninger på, kan du sende inn en klage til Datatilsynet.</w:t>
      </w:r>
    </w:p>
    <w:p w14:paraId="24687517" w14:textId="79DDD52D" w:rsidR="00C13092" w:rsidRPr="009A1AF7" w:rsidRDefault="007B72EF" w:rsidP="00C13092">
      <w:pPr>
        <w:pStyle w:val="Overskrift2"/>
        <w:numPr>
          <w:ilvl w:val="0"/>
          <w:numId w:val="17"/>
        </w:numPr>
        <w:tabs>
          <w:tab w:val="left" w:pos="481"/>
          <w:tab w:val="num" w:pos="720"/>
        </w:tabs>
        <w:ind w:left="480" w:hanging="360"/>
      </w:pPr>
      <w:bookmarkStart w:id="6" w:name="7._Alt_om_de_nye_personvernreglene"/>
      <w:bookmarkEnd w:id="6"/>
      <w:r>
        <w:t>Veiledning</w:t>
      </w:r>
    </w:p>
    <w:p w14:paraId="5660AF4C" w14:textId="77777777" w:rsidR="00C13092" w:rsidRPr="009A1AF7" w:rsidRDefault="00C13092" w:rsidP="007B72EF">
      <w:pPr>
        <w:pStyle w:val="Brdtekst"/>
        <w:spacing w:before="220" w:line="480" w:lineRule="auto"/>
        <w:ind w:right="259" w:firstLine="120"/>
      </w:pPr>
      <w:r w:rsidRPr="009A1AF7">
        <w:t>Er</w:t>
      </w:r>
      <w:r w:rsidRPr="009A1AF7">
        <w:rPr>
          <w:spacing w:val="-2"/>
        </w:rPr>
        <w:t xml:space="preserve"> </w:t>
      </w:r>
      <w:r w:rsidRPr="009A1AF7">
        <w:t>du</w:t>
      </w:r>
      <w:r w:rsidRPr="009A1AF7">
        <w:rPr>
          <w:spacing w:val="-3"/>
        </w:rPr>
        <w:t xml:space="preserve"> </w:t>
      </w:r>
      <w:r w:rsidRPr="009A1AF7">
        <w:t>på</w:t>
      </w:r>
      <w:r w:rsidRPr="009A1AF7">
        <w:rPr>
          <w:spacing w:val="-2"/>
        </w:rPr>
        <w:t xml:space="preserve"> </w:t>
      </w:r>
      <w:r w:rsidRPr="009A1AF7">
        <w:t>jakt</w:t>
      </w:r>
      <w:r w:rsidRPr="009A1AF7">
        <w:rPr>
          <w:spacing w:val="-4"/>
        </w:rPr>
        <w:t xml:space="preserve"> </w:t>
      </w:r>
      <w:r w:rsidRPr="009A1AF7">
        <w:t>etter</w:t>
      </w:r>
      <w:r w:rsidRPr="009A1AF7">
        <w:rPr>
          <w:spacing w:val="-2"/>
        </w:rPr>
        <w:t xml:space="preserve"> </w:t>
      </w:r>
      <w:r w:rsidRPr="009A1AF7">
        <w:t>nærmere</w:t>
      </w:r>
      <w:r w:rsidRPr="009A1AF7">
        <w:rPr>
          <w:spacing w:val="-1"/>
        </w:rPr>
        <w:t xml:space="preserve"> </w:t>
      </w:r>
      <w:r w:rsidRPr="009A1AF7">
        <w:t>veiledning</w:t>
      </w:r>
      <w:r w:rsidRPr="009A1AF7">
        <w:rPr>
          <w:spacing w:val="-3"/>
        </w:rPr>
        <w:t xml:space="preserve"> </w:t>
      </w:r>
      <w:r w:rsidRPr="009A1AF7">
        <w:t>om</w:t>
      </w:r>
      <w:r>
        <w:rPr>
          <w:spacing w:val="-1"/>
        </w:rPr>
        <w:t xml:space="preserve"> </w:t>
      </w:r>
      <w:r w:rsidRPr="009A1AF7">
        <w:t>personvernreglene</w:t>
      </w:r>
      <w:r w:rsidRPr="009A1AF7">
        <w:rPr>
          <w:spacing w:val="-4"/>
        </w:rPr>
        <w:t xml:space="preserve"> </w:t>
      </w:r>
      <w:r w:rsidRPr="009A1AF7">
        <w:t>?</w:t>
      </w:r>
      <w:r w:rsidRPr="009A1AF7">
        <w:rPr>
          <w:spacing w:val="-3"/>
        </w:rPr>
        <w:t xml:space="preserve"> </w:t>
      </w:r>
      <w:r w:rsidRPr="009A1AF7">
        <w:t>Kontakt</w:t>
      </w:r>
      <w:r>
        <w:rPr>
          <w:spacing w:val="-8"/>
        </w:rPr>
        <w:t xml:space="preserve"> </w:t>
      </w:r>
      <w:hyperlink r:id="rId12" w:history="1">
        <w:r w:rsidRPr="00D8145E">
          <w:rPr>
            <w:rStyle w:val="Hyperkobling"/>
            <w:spacing w:val="-2"/>
          </w:rPr>
          <w:t>https://www.datatilsynet.no/</w:t>
        </w:r>
      </w:hyperlink>
    </w:p>
    <w:p w14:paraId="5631DC70" w14:textId="77777777" w:rsidR="00C13092" w:rsidRPr="009A1AF7" w:rsidRDefault="00C13092" w:rsidP="00C13092">
      <w:pPr>
        <w:pStyle w:val="Overskrift2"/>
        <w:numPr>
          <w:ilvl w:val="0"/>
          <w:numId w:val="17"/>
        </w:numPr>
        <w:tabs>
          <w:tab w:val="left" w:pos="481"/>
          <w:tab w:val="num" w:pos="720"/>
        </w:tabs>
        <w:ind w:left="480" w:hanging="360"/>
      </w:pPr>
      <w:bookmarkStart w:id="7" w:name="8._Kontakt_oss"/>
      <w:bookmarkEnd w:id="7"/>
      <w:r w:rsidRPr="009A1AF7">
        <w:t>Kontakt</w:t>
      </w:r>
      <w:r w:rsidRPr="009A1AF7">
        <w:rPr>
          <w:spacing w:val="-7"/>
        </w:rPr>
        <w:t xml:space="preserve"> </w:t>
      </w:r>
      <w:r w:rsidRPr="009A1AF7">
        <w:rPr>
          <w:spacing w:val="-5"/>
        </w:rPr>
        <w:t>oss</w:t>
      </w:r>
    </w:p>
    <w:p w14:paraId="09C540FC" w14:textId="53ADBE3E" w:rsidR="00C13092" w:rsidRPr="009A1AF7" w:rsidRDefault="00C13092" w:rsidP="007B72EF">
      <w:pPr>
        <w:pStyle w:val="Brdtekst"/>
        <w:spacing w:before="21"/>
        <w:ind w:left="118" w:right="830"/>
        <w:rPr>
          <w:sz w:val="20"/>
        </w:rPr>
      </w:pPr>
      <w:r w:rsidRPr="009A1AF7">
        <w:t>Dersom</w:t>
      </w:r>
      <w:r w:rsidRPr="009A1AF7">
        <w:rPr>
          <w:spacing w:val="-1"/>
        </w:rPr>
        <w:t xml:space="preserve"> </w:t>
      </w:r>
      <w:r w:rsidRPr="009A1AF7">
        <w:t>du</w:t>
      </w:r>
      <w:r w:rsidRPr="009A1AF7">
        <w:rPr>
          <w:spacing w:val="-3"/>
        </w:rPr>
        <w:t xml:space="preserve"> </w:t>
      </w:r>
      <w:r w:rsidRPr="009A1AF7">
        <w:t>har</w:t>
      </w:r>
      <w:r w:rsidRPr="009A1AF7">
        <w:rPr>
          <w:spacing w:val="-2"/>
        </w:rPr>
        <w:t xml:space="preserve"> </w:t>
      </w:r>
      <w:r w:rsidRPr="009A1AF7">
        <w:t>spørsmål</w:t>
      </w:r>
      <w:r w:rsidRPr="009A1AF7">
        <w:rPr>
          <w:spacing w:val="-2"/>
        </w:rPr>
        <w:t xml:space="preserve"> </w:t>
      </w:r>
      <w:r w:rsidRPr="009A1AF7">
        <w:t>eller</w:t>
      </w:r>
      <w:r w:rsidRPr="009A1AF7">
        <w:rPr>
          <w:spacing w:val="-2"/>
        </w:rPr>
        <w:t xml:space="preserve"> </w:t>
      </w:r>
      <w:r w:rsidRPr="009A1AF7">
        <w:t>kommentarer</w:t>
      </w:r>
      <w:r w:rsidRPr="009A1AF7">
        <w:rPr>
          <w:spacing w:val="-4"/>
        </w:rPr>
        <w:t xml:space="preserve"> </w:t>
      </w:r>
      <w:r w:rsidRPr="009A1AF7">
        <w:t>til</w:t>
      </w:r>
      <w:r w:rsidRPr="009A1AF7">
        <w:rPr>
          <w:spacing w:val="-5"/>
        </w:rPr>
        <w:t xml:space="preserve"> </w:t>
      </w:r>
      <w:r w:rsidRPr="009A1AF7">
        <w:t>vår</w:t>
      </w:r>
      <w:r w:rsidRPr="009A1AF7">
        <w:rPr>
          <w:spacing w:val="-2"/>
        </w:rPr>
        <w:t xml:space="preserve"> </w:t>
      </w:r>
      <w:r w:rsidRPr="009A1AF7">
        <w:t>personvernerklæring</w:t>
      </w:r>
      <w:r w:rsidRPr="009A1AF7">
        <w:rPr>
          <w:spacing w:val="-5"/>
        </w:rPr>
        <w:t xml:space="preserve"> </w:t>
      </w:r>
      <w:r w:rsidRPr="009A1AF7">
        <w:t>eller</w:t>
      </w:r>
      <w:r w:rsidRPr="009A1AF7">
        <w:rPr>
          <w:spacing w:val="-2"/>
        </w:rPr>
        <w:t xml:space="preserve"> </w:t>
      </w:r>
      <w:r w:rsidRPr="009A1AF7">
        <w:t>du</w:t>
      </w:r>
      <w:r w:rsidRPr="009A1AF7">
        <w:rPr>
          <w:spacing w:val="-5"/>
        </w:rPr>
        <w:t xml:space="preserve"> </w:t>
      </w:r>
      <w:r w:rsidRPr="009A1AF7">
        <w:t>vil</w:t>
      </w:r>
      <w:r w:rsidRPr="009A1AF7">
        <w:rPr>
          <w:spacing w:val="-2"/>
        </w:rPr>
        <w:t xml:space="preserve"> </w:t>
      </w:r>
      <w:r w:rsidRPr="009A1AF7">
        <w:t>utøve</w:t>
      </w:r>
      <w:r w:rsidRPr="009A1AF7">
        <w:rPr>
          <w:spacing w:val="-1"/>
        </w:rPr>
        <w:t xml:space="preserve"> </w:t>
      </w:r>
      <w:r w:rsidRPr="009A1AF7">
        <w:t xml:space="preserve">dine rettigheter, kan du ta kontakt med oss i </w:t>
      </w:r>
      <w:r w:rsidRPr="009A1AF7">
        <w:rPr>
          <w:b/>
        </w:rPr>
        <w:t>kontrollutvalgssekretariatet</w:t>
      </w:r>
      <w:r w:rsidRPr="009A1AF7">
        <w:t>:</w:t>
      </w:r>
      <w:r>
        <w:t xml:space="preserve"> </w:t>
      </w:r>
      <w:hyperlink r:id="rId13" w:history="1">
        <w:r w:rsidRPr="00D8145E">
          <w:rPr>
            <w:rStyle w:val="Hyperkobling"/>
          </w:rPr>
          <w:t>post@sekretariatet.no</w:t>
        </w:r>
      </w:hyperlink>
    </w:p>
    <w:sectPr w:rsidR="00C13092" w:rsidRPr="009A1AF7" w:rsidSect="00C97210">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FF264" w14:textId="77777777" w:rsidR="00B601E0" w:rsidRDefault="00B601E0" w:rsidP="00A84EF9">
      <w:r>
        <w:separator/>
      </w:r>
    </w:p>
  </w:endnote>
  <w:endnote w:type="continuationSeparator" w:id="0">
    <w:p w14:paraId="7D2BEF85" w14:textId="77777777" w:rsidR="00B601E0" w:rsidRDefault="00B601E0" w:rsidP="00A84EF9">
      <w:r>
        <w:continuationSeparator/>
      </w:r>
    </w:p>
  </w:endnote>
  <w:endnote w:type="continuationNotice" w:id="1">
    <w:p w14:paraId="5FCA6F2B" w14:textId="77777777" w:rsidR="00B601E0" w:rsidRDefault="00B601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3480" w14:textId="77777777" w:rsidR="00335AD4" w:rsidRDefault="00335AD4"/>
  <w:tbl>
    <w:tblPr>
      <w:tblStyle w:val="Tabellrutenett"/>
      <w:tblW w:w="0" w:type="auto"/>
      <w:tblLook w:val="04A0" w:firstRow="1" w:lastRow="0" w:firstColumn="1" w:lastColumn="0" w:noHBand="0" w:noVBand="1"/>
    </w:tblPr>
    <w:tblGrid>
      <w:gridCol w:w="4531"/>
      <w:gridCol w:w="4531"/>
    </w:tblGrid>
    <w:tr w:rsidR="00335AD4" w14:paraId="09AE0AA7" w14:textId="77777777" w:rsidTr="00C509BA">
      <w:tc>
        <w:tcPr>
          <w:tcW w:w="4531" w:type="dxa"/>
          <w:tcBorders>
            <w:top w:val="nil"/>
            <w:left w:val="nil"/>
            <w:bottom w:val="nil"/>
            <w:right w:val="nil"/>
          </w:tcBorders>
        </w:tcPr>
        <w:p w14:paraId="7A690B65" w14:textId="132B20ED" w:rsidR="00335AD4" w:rsidRPr="00A26466" w:rsidRDefault="00335AD4" w:rsidP="0070233B">
          <w:pPr>
            <w:pStyle w:val="Bunntekst"/>
            <w:rPr>
              <w:sz w:val="12"/>
              <w:szCs w:val="12"/>
            </w:rPr>
          </w:pPr>
        </w:p>
      </w:tc>
      <w:tc>
        <w:tcPr>
          <w:tcW w:w="4531" w:type="dxa"/>
          <w:tcBorders>
            <w:top w:val="nil"/>
            <w:left w:val="nil"/>
            <w:bottom w:val="nil"/>
            <w:right w:val="nil"/>
          </w:tcBorders>
        </w:tcPr>
        <w:p w14:paraId="3589FCA5" w14:textId="2C8F4188" w:rsidR="00335AD4" w:rsidRPr="00A26466" w:rsidRDefault="00335AD4" w:rsidP="0070233B">
          <w:pPr>
            <w:pStyle w:val="Bunntekst"/>
            <w:rPr>
              <w:sz w:val="12"/>
              <w:szCs w:val="12"/>
            </w:rPr>
          </w:pPr>
        </w:p>
      </w:tc>
    </w:tr>
  </w:tbl>
  <w:p w14:paraId="74DB71CC" w14:textId="77777777" w:rsidR="00335AD4" w:rsidRPr="0070233B" w:rsidRDefault="00335AD4" w:rsidP="00C509BA">
    <w:pPr>
      <w:pStyle w:val="Bunn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7937F" w14:textId="77777777" w:rsidR="00B601E0" w:rsidRDefault="00B601E0" w:rsidP="00A84EF9">
      <w:r>
        <w:separator/>
      </w:r>
    </w:p>
  </w:footnote>
  <w:footnote w:type="continuationSeparator" w:id="0">
    <w:p w14:paraId="68754404" w14:textId="77777777" w:rsidR="00B601E0" w:rsidRDefault="00B601E0" w:rsidP="00A84EF9">
      <w:r>
        <w:continuationSeparator/>
      </w:r>
    </w:p>
  </w:footnote>
  <w:footnote w:type="continuationNotice" w:id="1">
    <w:p w14:paraId="47385606" w14:textId="77777777" w:rsidR="00B601E0" w:rsidRDefault="00B601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ED7E" w14:textId="77777777" w:rsidR="00335AD4" w:rsidRPr="00335AD4" w:rsidRDefault="00335AD4" w:rsidP="00335A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7921"/>
    <w:multiLevelType w:val="hybridMultilevel"/>
    <w:tmpl w:val="3ADEA32A"/>
    <w:lvl w:ilvl="0" w:tplc="FFFFFFFF">
      <w:start w:val="1"/>
      <w:numFmt w:val="decimal"/>
      <w:lvlText w:val="%1"/>
      <w:lvlJc w:val="left"/>
      <w:pPr>
        <w:ind w:left="548" w:hanging="432"/>
      </w:pPr>
      <w:rPr>
        <w:rFonts w:ascii="Abadi" w:eastAsia="Arial" w:hAnsi="Abadi" w:cs="Arial" w:hint="default"/>
        <w:b w:val="0"/>
        <w:bCs w:val="0"/>
        <w:i w:val="0"/>
        <w:iCs w:val="0"/>
        <w:w w:val="100"/>
        <w:sz w:val="20"/>
        <w:szCs w:val="28"/>
        <w:lang w:eastAsia="en-US" w:bidi="ar-SA"/>
      </w:rPr>
    </w:lvl>
    <w:lvl w:ilvl="1" w:tplc="FFFFFFFF">
      <w:numFmt w:val="bullet"/>
      <w:lvlText w:val="•"/>
      <w:lvlJc w:val="left"/>
      <w:pPr>
        <w:ind w:left="896" w:hanging="360"/>
      </w:pPr>
      <w:rPr>
        <w:rFonts w:hint="default"/>
        <w:lang w:eastAsia="en-US" w:bidi="ar-SA"/>
      </w:rPr>
    </w:lvl>
    <w:lvl w:ilvl="2" w:tplc="FFFFFFFF">
      <w:numFmt w:val="bullet"/>
      <w:lvlText w:val=""/>
      <w:lvlJc w:val="left"/>
      <w:pPr>
        <w:ind w:left="1196" w:hanging="360"/>
      </w:pPr>
      <w:rPr>
        <w:rFonts w:ascii="Symbol" w:eastAsia="Symbol" w:hAnsi="Symbol" w:cs="Symbol" w:hint="default"/>
        <w:b w:val="0"/>
        <w:bCs w:val="0"/>
        <w:i w:val="0"/>
        <w:iCs w:val="0"/>
        <w:w w:val="100"/>
        <w:sz w:val="22"/>
        <w:szCs w:val="22"/>
        <w:lang w:eastAsia="en-US" w:bidi="ar-SA"/>
      </w:rPr>
    </w:lvl>
    <w:lvl w:ilvl="3" w:tplc="FFFFFFFF">
      <w:numFmt w:val="bullet"/>
      <w:lvlText w:val="•"/>
      <w:lvlJc w:val="left"/>
      <w:pPr>
        <w:ind w:left="1200" w:hanging="360"/>
      </w:pPr>
      <w:rPr>
        <w:rFonts w:hint="default"/>
        <w:lang w:eastAsia="en-US" w:bidi="ar-SA"/>
      </w:rPr>
    </w:lvl>
    <w:lvl w:ilvl="4" w:tplc="FFFFFFFF">
      <w:numFmt w:val="bullet"/>
      <w:lvlText w:val="•"/>
      <w:lvlJc w:val="left"/>
      <w:pPr>
        <w:ind w:left="2355" w:hanging="360"/>
      </w:pPr>
      <w:rPr>
        <w:rFonts w:hint="default"/>
        <w:lang w:eastAsia="en-US" w:bidi="ar-SA"/>
      </w:rPr>
    </w:lvl>
    <w:lvl w:ilvl="5" w:tplc="FFFFFFFF">
      <w:numFmt w:val="bullet"/>
      <w:lvlText w:val="•"/>
      <w:lvlJc w:val="left"/>
      <w:pPr>
        <w:ind w:left="3510" w:hanging="360"/>
      </w:pPr>
      <w:rPr>
        <w:rFonts w:hint="default"/>
        <w:lang w:eastAsia="en-US" w:bidi="ar-SA"/>
      </w:rPr>
    </w:lvl>
    <w:lvl w:ilvl="6" w:tplc="FFFFFFFF">
      <w:numFmt w:val="bullet"/>
      <w:lvlText w:val="•"/>
      <w:lvlJc w:val="left"/>
      <w:pPr>
        <w:ind w:left="4665" w:hanging="360"/>
      </w:pPr>
      <w:rPr>
        <w:rFonts w:hint="default"/>
        <w:lang w:eastAsia="en-US" w:bidi="ar-SA"/>
      </w:rPr>
    </w:lvl>
    <w:lvl w:ilvl="7" w:tplc="FFFFFFFF">
      <w:numFmt w:val="bullet"/>
      <w:lvlText w:val="•"/>
      <w:lvlJc w:val="left"/>
      <w:pPr>
        <w:ind w:left="5820" w:hanging="360"/>
      </w:pPr>
      <w:rPr>
        <w:rFonts w:hint="default"/>
        <w:lang w:eastAsia="en-US" w:bidi="ar-SA"/>
      </w:rPr>
    </w:lvl>
    <w:lvl w:ilvl="8" w:tplc="FFFFFFFF">
      <w:numFmt w:val="bullet"/>
      <w:lvlText w:val="•"/>
      <w:lvlJc w:val="left"/>
      <w:pPr>
        <w:ind w:left="6976" w:hanging="360"/>
      </w:pPr>
      <w:rPr>
        <w:rFonts w:hint="default"/>
        <w:lang w:eastAsia="en-US" w:bidi="ar-SA"/>
      </w:rPr>
    </w:lvl>
  </w:abstractNum>
  <w:abstractNum w:abstractNumId="1" w15:restartNumberingAfterBreak="0">
    <w:nsid w:val="087106A8"/>
    <w:multiLevelType w:val="hybridMultilevel"/>
    <w:tmpl w:val="9E662D38"/>
    <w:lvl w:ilvl="0" w:tplc="FFFFFFFF">
      <w:start w:val="1"/>
      <w:numFmt w:val="decimal"/>
      <w:lvlText w:val="%1"/>
      <w:lvlJc w:val="left"/>
      <w:pPr>
        <w:ind w:left="548" w:hanging="432"/>
      </w:pPr>
      <w:rPr>
        <w:rFonts w:ascii="Abadi" w:eastAsia="Arial" w:hAnsi="Abadi" w:cs="Arial" w:hint="default"/>
        <w:b w:val="0"/>
        <w:bCs w:val="0"/>
        <w:i w:val="0"/>
        <w:iCs w:val="0"/>
        <w:w w:val="100"/>
        <w:sz w:val="20"/>
        <w:szCs w:val="28"/>
        <w:lang w:eastAsia="en-US" w:bidi="ar-SA"/>
      </w:rPr>
    </w:lvl>
    <w:lvl w:ilvl="1" w:tplc="FFFFFFFF">
      <w:numFmt w:val="bullet"/>
      <w:lvlText w:val="•"/>
      <w:lvlJc w:val="left"/>
      <w:pPr>
        <w:ind w:left="720" w:hanging="360"/>
      </w:pPr>
      <w:rPr>
        <w:rFonts w:hint="default"/>
        <w:lang w:eastAsia="en-US" w:bidi="ar-SA"/>
      </w:rPr>
    </w:lvl>
    <w:lvl w:ilvl="2" w:tplc="FFFFFFFF">
      <w:numFmt w:val="bullet"/>
      <w:lvlText w:val=""/>
      <w:lvlJc w:val="left"/>
      <w:pPr>
        <w:ind w:left="1196" w:hanging="360"/>
      </w:pPr>
      <w:rPr>
        <w:rFonts w:ascii="Symbol" w:eastAsia="Symbol" w:hAnsi="Symbol" w:cs="Symbol" w:hint="default"/>
        <w:b w:val="0"/>
        <w:bCs w:val="0"/>
        <w:i w:val="0"/>
        <w:iCs w:val="0"/>
        <w:w w:val="100"/>
        <w:sz w:val="22"/>
        <w:szCs w:val="22"/>
        <w:lang w:eastAsia="en-US" w:bidi="ar-SA"/>
      </w:rPr>
    </w:lvl>
    <w:lvl w:ilvl="3" w:tplc="FFFFFFFF">
      <w:numFmt w:val="bullet"/>
      <w:lvlText w:val="•"/>
      <w:lvlJc w:val="left"/>
      <w:pPr>
        <w:ind w:left="1200" w:hanging="360"/>
      </w:pPr>
      <w:rPr>
        <w:rFonts w:hint="default"/>
        <w:lang w:eastAsia="en-US" w:bidi="ar-SA"/>
      </w:rPr>
    </w:lvl>
    <w:lvl w:ilvl="4" w:tplc="FFFFFFFF">
      <w:numFmt w:val="bullet"/>
      <w:lvlText w:val="•"/>
      <w:lvlJc w:val="left"/>
      <w:pPr>
        <w:ind w:left="2355" w:hanging="360"/>
      </w:pPr>
      <w:rPr>
        <w:rFonts w:hint="default"/>
        <w:lang w:eastAsia="en-US" w:bidi="ar-SA"/>
      </w:rPr>
    </w:lvl>
    <w:lvl w:ilvl="5" w:tplc="FFFFFFFF">
      <w:numFmt w:val="bullet"/>
      <w:lvlText w:val="•"/>
      <w:lvlJc w:val="left"/>
      <w:pPr>
        <w:ind w:left="3510" w:hanging="360"/>
      </w:pPr>
      <w:rPr>
        <w:rFonts w:hint="default"/>
        <w:lang w:eastAsia="en-US" w:bidi="ar-SA"/>
      </w:rPr>
    </w:lvl>
    <w:lvl w:ilvl="6" w:tplc="FFFFFFFF">
      <w:numFmt w:val="bullet"/>
      <w:lvlText w:val="•"/>
      <w:lvlJc w:val="left"/>
      <w:pPr>
        <w:ind w:left="4665" w:hanging="360"/>
      </w:pPr>
      <w:rPr>
        <w:rFonts w:hint="default"/>
        <w:lang w:eastAsia="en-US" w:bidi="ar-SA"/>
      </w:rPr>
    </w:lvl>
    <w:lvl w:ilvl="7" w:tplc="FFFFFFFF">
      <w:numFmt w:val="bullet"/>
      <w:lvlText w:val="•"/>
      <w:lvlJc w:val="left"/>
      <w:pPr>
        <w:ind w:left="5820" w:hanging="360"/>
      </w:pPr>
      <w:rPr>
        <w:rFonts w:hint="default"/>
        <w:lang w:eastAsia="en-US" w:bidi="ar-SA"/>
      </w:rPr>
    </w:lvl>
    <w:lvl w:ilvl="8" w:tplc="FFFFFFFF">
      <w:numFmt w:val="bullet"/>
      <w:lvlText w:val="•"/>
      <w:lvlJc w:val="left"/>
      <w:pPr>
        <w:ind w:left="6976" w:hanging="360"/>
      </w:pPr>
      <w:rPr>
        <w:rFonts w:hint="default"/>
        <w:lang w:eastAsia="en-US" w:bidi="ar-SA"/>
      </w:rPr>
    </w:lvl>
  </w:abstractNum>
  <w:abstractNum w:abstractNumId="2" w15:restartNumberingAfterBreak="0">
    <w:nsid w:val="141226D4"/>
    <w:multiLevelType w:val="hybridMultilevel"/>
    <w:tmpl w:val="AF3ADA9A"/>
    <w:lvl w:ilvl="0" w:tplc="D2EAED0C">
      <w:start w:val="1"/>
      <w:numFmt w:val="decimal"/>
      <w:lvlText w:val="%1"/>
      <w:lvlJc w:val="left"/>
      <w:pPr>
        <w:ind w:left="548" w:hanging="432"/>
      </w:pPr>
      <w:rPr>
        <w:rFonts w:ascii="Arial" w:eastAsia="Arial" w:hAnsi="Arial" w:cs="Arial" w:hint="default"/>
        <w:b w:val="0"/>
        <w:bCs w:val="0"/>
        <w:i w:val="0"/>
        <w:iCs w:val="0"/>
        <w:w w:val="100"/>
        <w:sz w:val="28"/>
        <w:szCs w:val="28"/>
        <w:lang w:eastAsia="en-US" w:bidi="ar-SA"/>
      </w:rPr>
    </w:lvl>
    <w:lvl w:ilvl="1" w:tplc="815C1A7C">
      <w:numFmt w:val="bullet"/>
      <w:lvlText w:val=""/>
      <w:lvlJc w:val="left"/>
      <w:pPr>
        <w:ind w:left="896" w:hanging="360"/>
      </w:pPr>
      <w:rPr>
        <w:rFonts w:ascii="Symbol" w:eastAsia="Symbol" w:hAnsi="Symbol" w:cs="Symbol" w:hint="default"/>
        <w:b w:val="0"/>
        <w:bCs w:val="0"/>
        <w:i w:val="0"/>
        <w:iCs w:val="0"/>
        <w:w w:val="100"/>
        <w:sz w:val="22"/>
        <w:szCs w:val="22"/>
        <w:lang w:eastAsia="en-US" w:bidi="ar-SA"/>
      </w:rPr>
    </w:lvl>
    <w:lvl w:ilvl="2" w:tplc="71E60BC4">
      <w:numFmt w:val="bullet"/>
      <w:lvlText w:val=""/>
      <w:lvlJc w:val="left"/>
      <w:pPr>
        <w:ind w:left="1196" w:hanging="360"/>
      </w:pPr>
      <w:rPr>
        <w:rFonts w:ascii="Symbol" w:eastAsia="Symbol" w:hAnsi="Symbol" w:cs="Symbol" w:hint="default"/>
        <w:b w:val="0"/>
        <w:bCs w:val="0"/>
        <w:i w:val="0"/>
        <w:iCs w:val="0"/>
        <w:w w:val="100"/>
        <w:sz w:val="22"/>
        <w:szCs w:val="22"/>
        <w:lang w:eastAsia="en-US" w:bidi="ar-SA"/>
      </w:rPr>
    </w:lvl>
    <w:lvl w:ilvl="3" w:tplc="E076D422">
      <w:numFmt w:val="bullet"/>
      <w:lvlText w:val="•"/>
      <w:lvlJc w:val="left"/>
      <w:pPr>
        <w:ind w:left="1200" w:hanging="360"/>
      </w:pPr>
      <w:rPr>
        <w:rFonts w:hint="default"/>
        <w:lang w:eastAsia="en-US" w:bidi="ar-SA"/>
      </w:rPr>
    </w:lvl>
    <w:lvl w:ilvl="4" w:tplc="B37C4A4C">
      <w:numFmt w:val="bullet"/>
      <w:lvlText w:val="•"/>
      <w:lvlJc w:val="left"/>
      <w:pPr>
        <w:ind w:left="2355" w:hanging="360"/>
      </w:pPr>
      <w:rPr>
        <w:rFonts w:hint="default"/>
        <w:lang w:eastAsia="en-US" w:bidi="ar-SA"/>
      </w:rPr>
    </w:lvl>
    <w:lvl w:ilvl="5" w:tplc="A5C4BCC0">
      <w:numFmt w:val="bullet"/>
      <w:lvlText w:val="•"/>
      <w:lvlJc w:val="left"/>
      <w:pPr>
        <w:ind w:left="3510" w:hanging="360"/>
      </w:pPr>
      <w:rPr>
        <w:rFonts w:hint="default"/>
        <w:lang w:eastAsia="en-US" w:bidi="ar-SA"/>
      </w:rPr>
    </w:lvl>
    <w:lvl w:ilvl="6" w:tplc="C2FE20C2">
      <w:numFmt w:val="bullet"/>
      <w:lvlText w:val="•"/>
      <w:lvlJc w:val="left"/>
      <w:pPr>
        <w:ind w:left="4665" w:hanging="360"/>
      </w:pPr>
      <w:rPr>
        <w:rFonts w:hint="default"/>
        <w:lang w:eastAsia="en-US" w:bidi="ar-SA"/>
      </w:rPr>
    </w:lvl>
    <w:lvl w:ilvl="7" w:tplc="0018D6D8">
      <w:numFmt w:val="bullet"/>
      <w:lvlText w:val="•"/>
      <w:lvlJc w:val="left"/>
      <w:pPr>
        <w:ind w:left="5820" w:hanging="360"/>
      </w:pPr>
      <w:rPr>
        <w:rFonts w:hint="default"/>
        <w:lang w:eastAsia="en-US" w:bidi="ar-SA"/>
      </w:rPr>
    </w:lvl>
    <w:lvl w:ilvl="8" w:tplc="9A68F94E">
      <w:numFmt w:val="bullet"/>
      <w:lvlText w:val="•"/>
      <w:lvlJc w:val="left"/>
      <w:pPr>
        <w:ind w:left="6976" w:hanging="360"/>
      </w:pPr>
      <w:rPr>
        <w:rFonts w:hint="default"/>
        <w:lang w:eastAsia="en-US" w:bidi="ar-SA"/>
      </w:rPr>
    </w:lvl>
  </w:abstractNum>
  <w:abstractNum w:abstractNumId="3" w15:restartNumberingAfterBreak="0">
    <w:nsid w:val="14F22C17"/>
    <w:multiLevelType w:val="hybridMultilevel"/>
    <w:tmpl w:val="478AFC12"/>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243A6A"/>
    <w:multiLevelType w:val="hybridMultilevel"/>
    <w:tmpl w:val="838C39F4"/>
    <w:lvl w:ilvl="0" w:tplc="FFFFFFFF">
      <w:numFmt w:val="bullet"/>
      <w:lvlText w:val="•"/>
      <w:lvlJc w:val="left"/>
      <w:pPr>
        <w:ind w:left="720" w:hanging="360"/>
      </w:pPr>
      <w:rPr>
        <w:rFonts w:hint="default"/>
        <w:lang w:eastAsia="en-US" w:bidi="ar-S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B053459"/>
    <w:multiLevelType w:val="hybridMultilevel"/>
    <w:tmpl w:val="FA6EF53C"/>
    <w:lvl w:ilvl="0" w:tplc="92508962">
      <w:numFmt w:val="bullet"/>
      <w:lvlText w:val="-"/>
      <w:lvlJc w:val="left"/>
      <w:pPr>
        <w:ind w:left="1534" w:hanging="708"/>
      </w:pPr>
      <w:rPr>
        <w:rFonts w:ascii="Times New Roman" w:eastAsia="Times New Roman" w:hAnsi="Times New Roman" w:cs="Times New Roman" w:hint="default"/>
        <w:b w:val="0"/>
        <w:bCs w:val="0"/>
        <w:i w:val="0"/>
        <w:iCs w:val="0"/>
        <w:w w:val="100"/>
        <w:sz w:val="28"/>
        <w:szCs w:val="28"/>
        <w:lang w:eastAsia="en-US" w:bidi="ar-SA"/>
      </w:rPr>
    </w:lvl>
    <w:lvl w:ilvl="1" w:tplc="F1782EBE">
      <w:numFmt w:val="bullet"/>
      <w:lvlText w:val="•"/>
      <w:lvlJc w:val="left"/>
      <w:pPr>
        <w:ind w:left="2381" w:hanging="708"/>
      </w:pPr>
      <w:rPr>
        <w:rFonts w:hint="default"/>
        <w:lang w:eastAsia="en-US" w:bidi="ar-SA"/>
      </w:rPr>
    </w:lvl>
    <w:lvl w:ilvl="2" w:tplc="AA4C9B8E">
      <w:numFmt w:val="bullet"/>
      <w:lvlText w:val="•"/>
      <w:lvlJc w:val="left"/>
      <w:pPr>
        <w:ind w:left="3222" w:hanging="708"/>
      </w:pPr>
      <w:rPr>
        <w:rFonts w:hint="default"/>
        <w:lang w:eastAsia="en-US" w:bidi="ar-SA"/>
      </w:rPr>
    </w:lvl>
    <w:lvl w:ilvl="3" w:tplc="03787C3A">
      <w:numFmt w:val="bullet"/>
      <w:lvlText w:val="•"/>
      <w:lvlJc w:val="left"/>
      <w:pPr>
        <w:ind w:left="4063" w:hanging="708"/>
      </w:pPr>
      <w:rPr>
        <w:rFonts w:hint="default"/>
        <w:lang w:eastAsia="en-US" w:bidi="ar-SA"/>
      </w:rPr>
    </w:lvl>
    <w:lvl w:ilvl="4" w:tplc="41C23680">
      <w:numFmt w:val="bullet"/>
      <w:lvlText w:val="•"/>
      <w:lvlJc w:val="left"/>
      <w:pPr>
        <w:ind w:left="4904" w:hanging="708"/>
      </w:pPr>
      <w:rPr>
        <w:rFonts w:hint="default"/>
        <w:lang w:eastAsia="en-US" w:bidi="ar-SA"/>
      </w:rPr>
    </w:lvl>
    <w:lvl w:ilvl="5" w:tplc="56A21056">
      <w:numFmt w:val="bullet"/>
      <w:lvlText w:val="•"/>
      <w:lvlJc w:val="left"/>
      <w:pPr>
        <w:ind w:left="5745" w:hanging="708"/>
      </w:pPr>
      <w:rPr>
        <w:rFonts w:hint="default"/>
        <w:lang w:eastAsia="en-US" w:bidi="ar-SA"/>
      </w:rPr>
    </w:lvl>
    <w:lvl w:ilvl="6" w:tplc="23C24450">
      <w:numFmt w:val="bullet"/>
      <w:lvlText w:val="•"/>
      <w:lvlJc w:val="left"/>
      <w:pPr>
        <w:ind w:left="6586" w:hanging="708"/>
      </w:pPr>
      <w:rPr>
        <w:rFonts w:hint="default"/>
        <w:lang w:eastAsia="en-US" w:bidi="ar-SA"/>
      </w:rPr>
    </w:lvl>
    <w:lvl w:ilvl="7" w:tplc="07BE52EA">
      <w:numFmt w:val="bullet"/>
      <w:lvlText w:val="•"/>
      <w:lvlJc w:val="left"/>
      <w:pPr>
        <w:ind w:left="7427" w:hanging="708"/>
      </w:pPr>
      <w:rPr>
        <w:rFonts w:hint="default"/>
        <w:lang w:eastAsia="en-US" w:bidi="ar-SA"/>
      </w:rPr>
    </w:lvl>
    <w:lvl w:ilvl="8" w:tplc="601A354A">
      <w:numFmt w:val="bullet"/>
      <w:lvlText w:val="•"/>
      <w:lvlJc w:val="left"/>
      <w:pPr>
        <w:ind w:left="8268" w:hanging="708"/>
      </w:pPr>
      <w:rPr>
        <w:rFonts w:hint="default"/>
        <w:lang w:eastAsia="en-US" w:bidi="ar-SA"/>
      </w:rPr>
    </w:lvl>
  </w:abstractNum>
  <w:abstractNum w:abstractNumId="6" w15:restartNumberingAfterBreak="0">
    <w:nsid w:val="2248692D"/>
    <w:multiLevelType w:val="hybridMultilevel"/>
    <w:tmpl w:val="7BA4ABC0"/>
    <w:lvl w:ilvl="0" w:tplc="0414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ED045E"/>
    <w:multiLevelType w:val="hybridMultilevel"/>
    <w:tmpl w:val="6A2E01CE"/>
    <w:lvl w:ilvl="0" w:tplc="B47209AC">
      <w:start w:val="1"/>
      <w:numFmt w:val="decimal"/>
      <w:lvlText w:val="%1."/>
      <w:lvlJc w:val="left"/>
      <w:pPr>
        <w:ind w:left="481" w:hanging="363"/>
      </w:pPr>
      <w:rPr>
        <w:rFonts w:ascii="Arial" w:eastAsia="Arial" w:hAnsi="Arial" w:cs="Arial" w:hint="default"/>
        <w:b/>
        <w:bCs/>
        <w:i w:val="0"/>
        <w:iCs w:val="0"/>
        <w:spacing w:val="-1"/>
        <w:w w:val="100"/>
        <w:sz w:val="22"/>
        <w:szCs w:val="22"/>
        <w:lang w:eastAsia="en-US" w:bidi="ar-SA"/>
      </w:rPr>
    </w:lvl>
    <w:lvl w:ilvl="1" w:tplc="7FD805E8">
      <w:numFmt w:val="bullet"/>
      <w:lvlText w:val=""/>
      <w:lvlJc w:val="left"/>
      <w:pPr>
        <w:ind w:left="1544" w:hanging="360"/>
      </w:pPr>
      <w:rPr>
        <w:rFonts w:ascii="Symbol" w:eastAsia="Symbol" w:hAnsi="Symbol" w:cs="Symbol" w:hint="default"/>
        <w:b w:val="0"/>
        <w:bCs w:val="0"/>
        <w:i w:val="0"/>
        <w:iCs w:val="0"/>
        <w:w w:val="100"/>
        <w:sz w:val="28"/>
        <w:szCs w:val="28"/>
        <w:lang w:eastAsia="en-US" w:bidi="ar-SA"/>
      </w:rPr>
    </w:lvl>
    <w:lvl w:ilvl="2" w:tplc="FCC6F9C6">
      <w:numFmt w:val="bullet"/>
      <w:lvlText w:val="•"/>
      <w:lvlJc w:val="left"/>
      <w:pPr>
        <w:ind w:left="2474" w:hanging="360"/>
      </w:pPr>
      <w:rPr>
        <w:rFonts w:hint="default"/>
        <w:lang w:eastAsia="en-US" w:bidi="ar-SA"/>
      </w:rPr>
    </w:lvl>
    <w:lvl w:ilvl="3" w:tplc="DB80645A">
      <w:numFmt w:val="bullet"/>
      <w:lvlText w:val="•"/>
      <w:lvlJc w:val="left"/>
      <w:pPr>
        <w:ind w:left="3409" w:hanging="360"/>
      </w:pPr>
      <w:rPr>
        <w:rFonts w:hint="default"/>
        <w:lang w:eastAsia="en-US" w:bidi="ar-SA"/>
      </w:rPr>
    </w:lvl>
    <w:lvl w:ilvl="4" w:tplc="6E60B2EE">
      <w:numFmt w:val="bullet"/>
      <w:lvlText w:val="•"/>
      <w:lvlJc w:val="left"/>
      <w:pPr>
        <w:ind w:left="4343" w:hanging="360"/>
      </w:pPr>
      <w:rPr>
        <w:rFonts w:hint="default"/>
        <w:lang w:eastAsia="en-US" w:bidi="ar-SA"/>
      </w:rPr>
    </w:lvl>
    <w:lvl w:ilvl="5" w:tplc="C88E7738">
      <w:numFmt w:val="bullet"/>
      <w:lvlText w:val="•"/>
      <w:lvlJc w:val="left"/>
      <w:pPr>
        <w:ind w:left="5278" w:hanging="360"/>
      </w:pPr>
      <w:rPr>
        <w:rFonts w:hint="default"/>
        <w:lang w:eastAsia="en-US" w:bidi="ar-SA"/>
      </w:rPr>
    </w:lvl>
    <w:lvl w:ilvl="6" w:tplc="229C3EA0">
      <w:numFmt w:val="bullet"/>
      <w:lvlText w:val="•"/>
      <w:lvlJc w:val="left"/>
      <w:pPr>
        <w:ind w:left="6212" w:hanging="360"/>
      </w:pPr>
      <w:rPr>
        <w:rFonts w:hint="default"/>
        <w:lang w:eastAsia="en-US" w:bidi="ar-SA"/>
      </w:rPr>
    </w:lvl>
    <w:lvl w:ilvl="7" w:tplc="FF8A10F6">
      <w:numFmt w:val="bullet"/>
      <w:lvlText w:val="•"/>
      <w:lvlJc w:val="left"/>
      <w:pPr>
        <w:ind w:left="7147" w:hanging="360"/>
      </w:pPr>
      <w:rPr>
        <w:rFonts w:hint="default"/>
        <w:lang w:eastAsia="en-US" w:bidi="ar-SA"/>
      </w:rPr>
    </w:lvl>
    <w:lvl w:ilvl="8" w:tplc="F886E4AE">
      <w:numFmt w:val="bullet"/>
      <w:lvlText w:val="•"/>
      <w:lvlJc w:val="left"/>
      <w:pPr>
        <w:ind w:left="8082" w:hanging="360"/>
      </w:pPr>
      <w:rPr>
        <w:rFonts w:hint="default"/>
        <w:lang w:eastAsia="en-US" w:bidi="ar-SA"/>
      </w:rPr>
    </w:lvl>
  </w:abstractNum>
  <w:abstractNum w:abstractNumId="8" w15:restartNumberingAfterBreak="0">
    <w:nsid w:val="415B6F8E"/>
    <w:multiLevelType w:val="hybridMultilevel"/>
    <w:tmpl w:val="E59E87A8"/>
    <w:lvl w:ilvl="0" w:tplc="FFFFFFFF">
      <w:numFmt w:val="bullet"/>
      <w:lvlText w:val="•"/>
      <w:lvlJc w:val="left"/>
      <w:pPr>
        <w:ind w:left="720" w:hanging="360"/>
      </w:pPr>
      <w:rPr>
        <w:rFonts w:hint="default"/>
        <w:lang w:eastAsia="en-US" w:bidi="ar-S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57B30C3"/>
    <w:multiLevelType w:val="hybridMultilevel"/>
    <w:tmpl w:val="F9EECF34"/>
    <w:lvl w:ilvl="0" w:tplc="FFFFFFFF">
      <w:start w:val="1"/>
      <w:numFmt w:val="decimal"/>
      <w:lvlText w:val="%1"/>
      <w:lvlJc w:val="left"/>
      <w:pPr>
        <w:ind w:left="548" w:hanging="432"/>
      </w:pPr>
      <w:rPr>
        <w:rFonts w:ascii="Abadi" w:eastAsia="Arial" w:hAnsi="Abadi" w:cs="Arial" w:hint="default"/>
        <w:b w:val="0"/>
        <w:bCs w:val="0"/>
        <w:i w:val="0"/>
        <w:iCs w:val="0"/>
        <w:w w:val="100"/>
        <w:sz w:val="20"/>
        <w:szCs w:val="28"/>
        <w:lang w:eastAsia="en-US" w:bidi="ar-SA"/>
      </w:rPr>
    </w:lvl>
    <w:lvl w:ilvl="1" w:tplc="FFFFFFFF">
      <w:numFmt w:val="bullet"/>
      <w:lvlText w:val="•"/>
      <w:lvlJc w:val="left"/>
      <w:pPr>
        <w:ind w:left="720" w:hanging="360"/>
      </w:pPr>
      <w:rPr>
        <w:rFonts w:hint="default"/>
        <w:lang w:eastAsia="en-US" w:bidi="ar-SA"/>
      </w:rPr>
    </w:lvl>
    <w:lvl w:ilvl="2" w:tplc="FFFFFFFF">
      <w:numFmt w:val="bullet"/>
      <w:lvlText w:val=""/>
      <w:lvlJc w:val="left"/>
      <w:pPr>
        <w:ind w:left="1196" w:hanging="360"/>
      </w:pPr>
      <w:rPr>
        <w:rFonts w:ascii="Symbol" w:eastAsia="Symbol" w:hAnsi="Symbol" w:cs="Symbol" w:hint="default"/>
        <w:b w:val="0"/>
        <w:bCs w:val="0"/>
        <w:i w:val="0"/>
        <w:iCs w:val="0"/>
        <w:w w:val="100"/>
        <w:sz w:val="22"/>
        <w:szCs w:val="22"/>
        <w:lang w:eastAsia="en-US" w:bidi="ar-SA"/>
      </w:rPr>
    </w:lvl>
    <w:lvl w:ilvl="3" w:tplc="FFFFFFFF">
      <w:numFmt w:val="bullet"/>
      <w:lvlText w:val="•"/>
      <w:lvlJc w:val="left"/>
      <w:pPr>
        <w:ind w:left="1200" w:hanging="360"/>
      </w:pPr>
      <w:rPr>
        <w:rFonts w:hint="default"/>
        <w:lang w:eastAsia="en-US" w:bidi="ar-SA"/>
      </w:rPr>
    </w:lvl>
    <w:lvl w:ilvl="4" w:tplc="FFFFFFFF">
      <w:numFmt w:val="bullet"/>
      <w:lvlText w:val="•"/>
      <w:lvlJc w:val="left"/>
      <w:pPr>
        <w:ind w:left="2355" w:hanging="360"/>
      </w:pPr>
      <w:rPr>
        <w:rFonts w:hint="default"/>
        <w:lang w:eastAsia="en-US" w:bidi="ar-SA"/>
      </w:rPr>
    </w:lvl>
    <w:lvl w:ilvl="5" w:tplc="FFFFFFFF">
      <w:numFmt w:val="bullet"/>
      <w:lvlText w:val="•"/>
      <w:lvlJc w:val="left"/>
      <w:pPr>
        <w:ind w:left="3510" w:hanging="360"/>
      </w:pPr>
      <w:rPr>
        <w:rFonts w:hint="default"/>
        <w:lang w:eastAsia="en-US" w:bidi="ar-SA"/>
      </w:rPr>
    </w:lvl>
    <w:lvl w:ilvl="6" w:tplc="FFFFFFFF">
      <w:numFmt w:val="bullet"/>
      <w:lvlText w:val="•"/>
      <w:lvlJc w:val="left"/>
      <w:pPr>
        <w:ind w:left="4665" w:hanging="360"/>
      </w:pPr>
      <w:rPr>
        <w:rFonts w:hint="default"/>
        <w:lang w:eastAsia="en-US" w:bidi="ar-SA"/>
      </w:rPr>
    </w:lvl>
    <w:lvl w:ilvl="7" w:tplc="FFFFFFFF">
      <w:numFmt w:val="bullet"/>
      <w:lvlText w:val="•"/>
      <w:lvlJc w:val="left"/>
      <w:pPr>
        <w:ind w:left="5820" w:hanging="360"/>
      </w:pPr>
      <w:rPr>
        <w:rFonts w:hint="default"/>
        <w:lang w:eastAsia="en-US" w:bidi="ar-SA"/>
      </w:rPr>
    </w:lvl>
    <w:lvl w:ilvl="8" w:tplc="FFFFFFFF">
      <w:numFmt w:val="bullet"/>
      <w:lvlText w:val="•"/>
      <w:lvlJc w:val="left"/>
      <w:pPr>
        <w:ind w:left="6976" w:hanging="360"/>
      </w:pPr>
      <w:rPr>
        <w:rFonts w:hint="default"/>
        <w:lang w:eastAsia="en-US" w:bidi="ar-SA"/>
      </w:rPr>
    </w:lvl>
  </w:abstractNum>
  <w:abstractNum w:abstractNumId="10" w15:restartNumberingAfterBreak="0">
    <w:nsid w:val="5B9D558A"/>
    <w:multiLevelType w:val="hybridMultilevel"/>
    <w:tmpl w:val="D4EAC2BA"/>
    <w:lvl w:ilvl="0" w:tplc="FFFFFFFF">
      <w:start w:val="1"/>
      <w:numFmt w:val="decimal"/>
      <w:lvlText w:val="%1"/>
      <w:lvlJc w:val="left"/>
      <w:pPr>
        <w:ind w:left="548" w:hanging="432"/>
      </w:pPr>
      <w:rPr>
        <w:rFonts w:ascii="Abadi" w:eastAsia="Arial" w:hAnsi="Abadi" w:cs="Arial" w:hint="default"/>
        <w:b w:val="0"/>
        <w:bCs w:val="0"/>
        <w:i w:val="0"/>
        <w:iCs w:val="0"/>
        <w:w w:val="100"/>
        <w:sz w:val="20"/>
        <w:szCs w:val="28"/>
        <w:lang w:eastAsia="en-US" w:bidi="ar-SA"/>
      </w:rPr>
    </w:lvl>
    <w:lvl w:ilvl="1" w:tplc="FFFFFFFF">
      <w:numFmt w:val="bullet"/>
      <w:lvlText w:val="•"/>
      <w:lvlJc w:val="left"/>
      <w:pPr>
        <w:ind w:left="720" w:hanging="360"/>
      </w:pPr>
      <w:rPr>
        <w:rFonts w:hint="default"/>
        <w:lang w:eastAsia="en-US" w:bidi="ar-SA"/>
      </w:rPr>
    </w:lvl>
    <w:lvl w:ilvl="2" w:tplc="FFFFFFFF">
      <w:numFmt w:val="bullet"/>
      <w:lvlText w:val=""/>
      <w:lvlJc w:val="left"/>
      <w:pPr>
        <w:ind w:left="1196" w:hanging="360"/>
      </w:pPr>
      <w:rPr>
        <w:rFonts w:ascii="Symbol" w:eastAsia="Symbol" w:hAnsi="Symbol" w:cs="Symbol" w:hint="default"/>
        <w:b w:val="0"/>
        <w:bCs w:val="0"/>
        <w:i w:val="0"/>
        <w:iCs w:val="0"/>
        <w:w w:val="100"/>
        <w:sz w:val="22"/>
        <w:szCs w:val="22"/>
        <w:lang w:eastAsia="en-US" w:bidi="ar-SA"/>
      </w:rPr>
    </w:lvl>
    <w:lvl w:ilvl="3" w:tplc="FFFFFFFF">
      <w:numFmt w:val="bullet"/>
      <w:lvlText w:val="•"/>
      <w:lvlJc w:val="left"/>
      <w:pPr>
        <w:ind w:left="1200" w:hanging="360"/>
      </w:pPr>
      <w:rPr>
        <w:rFonts w:hint="default"/>
        <w:lang w:eastAsia="en-US" w:bidi="ar-SA"/>
      </w:rPr>
    </w:lvl>
    <w:lvl w:ilvl="4" w:tplc="FFFFFFFF">
      <w:numFmt w:val="bullet"/>
      <w:lvlText w:val="•"/>
      <w:lvlJc w:val="left"/>
      <w:pPr>
        <w:ind w:left="2355" w:hanging="360"/>
      </w:pPr>
      <w:rPr>
        <w:rFonts w:hint="default"/>
        <w:lang w:eastAsia="en-US" w:bidi="ar-SA"/>
      </w:rPr>
    </w:lvl>
    <w:lvl w:ilvl="5" w:tplc="FFFFFFFF">
      <w:numFmt w:val="bullet"/>
      <w:lvlText w:val="•"/>
      <w:lvlJc w:val="left"/>
      <w:pPr>
        <w:ind w:left="3510" w:hanging="360"/>
      </w:pPr>
      <w:rPr>
        <w:rFonts w:hint="default"/>
        <w:lang w:eastAsia="en-US" w:bidi="ar-SA"/>
      </w:rPr>
    </w:lvl>
    <w:lvl w:ilvl="6" w:tplc="FFFFFFFF">
      <w:numFmt w:val="bullet"/>
      <w:lvlText w:val="•"/>
      <w:lvlJc w:val="left"/>
      <w:pPr>
        <w:ind w:left="4665" w:hanging="360"/>
      </w:pPr>
      <w:rPr>
        <w:rFonts w:hint="default"/>
        <w:lang w:eastAsia="en-US" w:bidi="ar-SA"/>
      </w:rPr>
    </w:lvl>
    <w:lvl w:ilvl="7" w:tplc="FFFFFFFF">
      <w:numFmt w:val="bullet"/>
      <w:lvlText w:val="•"/>
      <w:lvlJc w:val="left"/>
      <w:pPr>
        <w:ind w:left="5820" w:hanging="360"/>
      </w:pPr>
      <w:rPr>
        <w:rFonts w:hint="default"/>
        <w:lang w:eastAsia="en-US" w:bidi="ar-SA"/>
      </w:rPr>
    </w:lvl>
    <w:lvl w:ilvl="8" w:tplc="FFFFFFFF">
      <w:numFmt w:val="bullet"/>
      <w:lvlText w:val="•"/>
      <w:lvlJc w:val="left"/>
      <w:pPr>
        <w:ind w:left="6976" w:hanging="360"/>
      </w:pPr>
      <w:rPr>
        <w:rFonts w:hint="default"/>
        <w:lang w:eastAsia="en-US" w:bidi="ar-SA"/>
      </w:rPr>
    </w:lvl>
  </w:abstractNum>
  <w:abstractNum w:abstractNumId="11" w15:restartNumberingAfterBreak="0">
    <w:nsid w:val="65B80A1F"/>
    <w:multiLevelType w:val="hybridMultilevel"/>
    <w:tmpl w:val="C230536E"/>
    <w:lvl w:ilvl="0" w:tplc="FFFFFFFF">
      <w:start w:val="1"/>
      <w:numFmt w:val="decimal"/>
      <w:lvlText w:val="%1"/>
      <w:lvlJc w:val="left"/>
      <w:pPr>
        <w:ind w:left="548" w:hanging="432"/>
      </w:pPr>
      <w:rPr>
        <w:rFonts w:ascii="Abadi" w:eastAsia="Arial" w:hAnsi="Abadi" w:cs="Arial" w:hint="default"/>
        <w:b w:val="0"/>
        <w:bCs w:val="0"/>
        <w:i w:val="0"/>
        <w:iCs w:val="0"/>
        <w:w w:val="100"/>
        <w:sz w:val="20"/>
        <w:szCs w:val="28"/>
        <w:lang w:eastAsia="en-US" w:bidi="ar-SA"/>
      </w:rPr>
    </w:lvl>
    <w:lvl w:ilvl="1" w:tplc="FFFFFFFF">
      <w:numFmt w:val="bullet"/>
      <w:lvlText w:val=""/>
      <w:lvlJc w:val="left"/>
      <w:pPr>
        <w:ind w:left="896" w:hanging="360"/>
      </w:pPr>
      <w:rPr>
        <w:rFonts w:ascii="Symbol" w:eastAsia="Symbol" w:hAnsi="Symbol" w:cs="Symbol" w:hint="default"/>
        <w:b w:val="0"/>
        <w:bCs w:val="0"/>
        <w:i w:val="0"/>
        <w:iCs w:val="0"/>
        <w:w w:val="100"/>
        <w:sz w:val="22"/>
        <w:szCs w:val="22"/>
        <w:lang w:eastAsia="en-US" w:bidi="ar-SA"/>
      </w:rPr>
    </w:lvl>
    <w:lvl w:ilvl="2" w:tplc="818448D4">
      <w:numFmt w:val="bullet"/>
      <w:lvlText w:val="-"/>
      <w:lvlJc w:val="left"/>
      <w:pPr>
        <w:ind w:left="1196" w:hanging="360"/>
      </w:pPr>
      <w:rPr>
        <w:rFonts w:ascii="Calibri" w:eastAsiaTheme="minorHAnsi" w:hAnsi="Calibri" w:cs="Calibri" w:hint="default"/>
      </w:rPr>
    </w:lvl>
    <w:lvl w:ilvl="3" w:tplc="FFFFFFFF">
      <w:numFmt w:val="bullet"/>
      <w:lvlText w:val="•"/>
      <w:lvlJc w:val="left"/>
      <w:pPr>
        <w:ind w:left="1200" w:hanging="360"/>
      </w:pPr>
      <w:rPr>
        <w:rFonts w:hint="default"/>
        <w:lang w:eastAsia="en-US" w:bidi="ar-SA"/>
      </w:rPr>
    </w:lvl>
    <w:lvl w:ilvl="4" w:tplc="FFFFFFFF">
      <w:numFmt w:val="bullet"/>
      <w:lvlText w:val="•"/>
      <w:lvlJc w:val="left"/>
      <w:pPr>
        <w:ind w:left="2355" w:hanging="360"/>
      </w:pPr>
      <w:rPr>
        <w:rFonts w:hint="default"/>
        <w:lang w:eastAsia="en-US" w:bidi="ar-SA"/>
      </w:rPr>
    </w:lvl>
    <w:lvl w:ilvl="5" w:tplc="FFFFFFFF">
      <w:numFmt w:val="bullet"/>
      <w:lvlText w:val="•"/>
      <w:lvlJc w:val="left"/>
      <w:pPr>
        <w:ind w:left="3510" w:hanging="360"/>
      </w:pPr>
      <w:rPr>
        <w:rFonts w:hint="default"/>
        <w:lang w:eastAsia="en-US" w:bidi="ar-SA"/>
      </w:rPr>
    </w:lvl>
    <w:lvl w:ilvl="6" w:tplc="FFFFFFFF">
      <w:numFmt w:val="bullet"/>
      <w:lvlText w:val="•"/>
      <w:lvlJc w:val="left"/>
      <w:pPr>
        <w:ind w:left="4665" w:hanging="360"/>
      </w:pPr>
      <w:rPr>
        <w:rFonts w:hint="default"/>
        <w:lang w:eastAsia="en-US" w:bidi="ar-SA"/>
      </w:rPr>
    </w:lvl>
    <w:lvl w:ilvl="7" w:tplc="FFFFFFFF">
      <w:numFmt w:val="bullet"/>
      <w:lvlText w:val="•"/>
      <w:lvlJc w:val="left"/>
      <w:pPr>
        <w:ind w:left="5820" w:hanging="360"/>
      </w:pPr>
      <w:rPr>
        <w:rFonts w:hint="default"/>
        <w:lang w:eastAsia="en-US" w:bidi="ar-SA"/>
      </w:rPr>
    </w:lvl>
    <w:lvl w:ilvl="8" w:tplc="FFFFFFFF">
      <w:numFmt w:val="bullet"/>
      <w:lvlText w:val="•"/>
      <w:lvlJc w:val="left"/>
      <w:pPr>
        <w:ind w:left="6976" w:hanging="360"/>
      </w:pPr>
      <w:rPr>
        <w:rFonts w:hint="default"/>
        <w:lang w:eastAsia="en-US" w:bidi="ar-SA"/>
      </w:rPr>
    </w:lvl>
  </w:abstractNum>
  <w:abstractNum w:abstractNumId="12" w15:restartNumberingAfterBreak="0">
    <w:nsid w:val="66A93F9A"/>
    <w:multiLevelType w:val="hybridMultilevel"/>
    <w:tmpl w:val="8348DCE4"/>
    <w:lvl w:ilvl="0" w:tplc="BCAA3976">
      <w:numFmt w:val="bullet"/>
      <w:lvlText w:val="•"/>
      <w:lvlJc w:val="left"/>
      <w:pPr>
        <w:ind w:left="996" w:hanging="171"/>
      </w:pPr>
      <w:rPr>
        <w:rFonts w:ascii="Times New Roman" w:eastAsia="Times New Roman" w:hAnsi="Times New Roman" w:cs="Times New Roman" w:hint="default"/>
        <w:b w:val="0"/>
        <w:bCs w:val="0"/>
        <w:i w:val="0"/>
        <w:iCs w:val="0"/>
        <w:w w:val="100"/>
        <w:sz w:val="28"/>
        <w:szCs w:val="28"/>
        <w:lang w:eastAsia="en-US" w:bidi="ar-SA"/>
      </w:rPr>
    </w:lvl>
    <w:lvl w:ilvl="1" w:tplc="F38A8186">
      <w:numFmt w:val="bullet"/>
      <w:lvlText w:val="•"/>
      <w:lvlJc w:val="left"/>
      <w:pPr>
        <w:ind w:left="1895" w:hanging="171"/>
      </w:pPr>
      <w:rPr>
        <w:rFonts w:hint="default"/>
        <w:lang w:eastAsia="en-US" w:bidi="ar-SA"/>
      </w:rPr>
    </w:lvl>
    <w:lvl w:ilvl="2" w:tplc="621E702E">
      <w:numFmt w:val="bullet"/>
      <w:lvlText w:val="•"/>
      <w:lvlJc w:val="left"/>
      <w:pPr>
        <w:ind w:left="2790" w:hanging="171"/>
      </w:pPr>
      <w:rPr>
        <w:rFonts w:hint="default"/>
        <w:lang w:eastAsia="en-US" w:bidi="ar-SA"/>
      </w:rPr>
    </w:lvl>
    <w:lvl w:ilvl="3" w:tplc="1FECEBA2">
      <w:numFmt w:val="bullet"/>
      <w:lvlText w:val="•"/>
      <w:lvlJc w:val="left"/>
      <w:pPr>
        <w:ind w:left="3685" w:hanging="171"/>
      </w:pPr>
      <w:rPr>
        <w:rFonts w:hint="default"/>
        <w:lang w:eastAsia="en-US" w:bidi="ar-SA"/>
      </w:rPr>
    </w:lvl>
    <w:lvl w:ilvl="4" w:tplc="3454E27E">
      <w:numFmt w:val="bullet"/>
      <w:lvlText w:val="•"/>
      <w:lvlJc w:val="left"/>
      <w:pPr>
        <w:ind w:left="4580" w:hanging="171"/>
      </w:pPr>
      <w:rPr>
        <w:rFonts w:hint="default"/>
        <w:lang w:eastAsia="en-US" w:bidi="ar-SA"/>
      </w:rPr>
    </w:lvl>
    <w:lvl w:ilvl="5" w:tplc="BA9691DC">
      <w:numFmt w:val="bullet"/>
      <w:lvlText w:val="•"/>
      <w:lvlJc w:val="left"/>
      <w:pPr>
        <w:ind w:left="5475" w:hanging="171"/>
      </w:pPr>
      <w:rPr>
        <w:rFonts w:hint="default"/>
        <w:lang w:eastAsia="en-US" w:bidi="ar-SA"/>
      </w:rPr>
    </w:lvl>
    <w:lvl w:ilvl="6" w:tplc="4F109FC4">
      <w:numFmt w:val="bullet"/>
      <w:lvlText w:val="•"/>
      <w:lvlJc w:val="left"/>
      <w:pPr>
        <w:ind w:left="6370" w:hanging="171"/>
      </w:pPr>
      <w:rPr>
        <w:rFonts w:hint="default"/>
        <w:lang w:eastAsia="en-US" w:bidi="ar-SA"/>
      </w:rPr>
    </w:lvl>
    <w:lvl w:ilvl="7" w:tplc="B52CD7D2">
      <w:numFmt w:val="bullet"/>
      <w:lvlText w:val="•"/>
      <w:lvlJc w:val="left"/>
      <w:pPr>
        <w:ind w:left="7265" w:hanging="171"/>
      </w:pPr>
      <w:rPr>
        <w:rFonts w:hint="default"/>
        <w:lang w:eastAsia="en-US" w:bidi="ar-SA"/>
      </w:rPr>
    </w:lvl>
    <w:lvl w:ilvl="8" w:tplc="3844ED00">
      <w:numFmt w:val="bullet"/>
      <w:lvlText w:val="•"/>
      <w:lvlJc w:val="left"/>
      <w:pPr>
        <w:ind w:left="8160" w:hanging="171"/>
      </w:pPr>
      <w:rPr>
        <w:rFonts w:hint="default"/>
        <w:lang w:eastAsia="en-US" w:bidi="ar-SA"/>
      </w:rPr>
    </w:lvl>
  </w:abstractNum>
  <w:abstractNum w:abstractNumId="13" w15:restartNumberingAfterBreak="0">
    <w:nsid w:val="6B241BB5"/>
    <w:multiLevelType w:val="hybridMultilevel"/>
    <w:tmpl w:val="480C75F2"/>
    <w:lvl w:ilvl="0" w:tplc="FFFFFFFF">
      <w:start w:val="1"/>
      <w:numFmt w:val="decimal"/>
      <w:lvlText w:val="%1."/>
      <w:lvlJc w:val="left"/>
      <w:pPr>
        <w:ind w:left="481" w:hanging="363"/>
      </w:pPr>
      <w:rPr>
        <w:rFonts w:ascii="Arial" w:eastAsia="Arial" w:hAnsi="Arial" w:cs="Arial" w:hint="default"/>
        <w:b/>
        <w:bCs/>
        <w:i w:val="0"/>
        <w:iCs w:val="0"/>
        <w:spacing w:val="-1"/>
        <w:w w:val="100"/>
        <w:sz w:val="22"/>
        <w:szCs w:val="22"/>
        <w:lang w:eastAsia="en-US" w:bidi="ar-SA"/>
      </w:rPr>
    </w:lvl>
    <w:lvl w:ilvl="1" w:tplc="FFFFFFFF">
      <w:numFmt w:val="bullet"/>
      <w:lvlText w:val="•"/>
      <w:lvlJc w:val="left"/>
      <w:pPr>
        <w:ind w:left="720" w:hanging="360"/>
      </w:pPr>
      <w:rPr>
        <w:rFonts w:hint="default"/>
        <w:lang w:eastAsia="en-US" w:bidi="ar-SA"/>
      </w:rPr>
    </w:lvl>
    <w:lvl w:ilvl="2" w:tplc="FFFFFFFF">
      <w:numFmt w:val="bullet"/>
      <w:lvlText w:val="•"/>
      <w:lvlJc w:val="left"/>
      <w:pPr>
        <w:ind w:left="2474" w:hanging="360"/>
      </w:pPr>
      <w:rPr>
        <w:rFonts w:hint="default"/>
        <w:lang w:eastAsia="en-US" w:bidi="ar-SA"/>
      </w:rPr>
    </w:lvl>
    <w:lvl w:ilvl="3" w:tplc="FFFFFFFF">
      <w:numFmt w:val="bullet"/>
      <w:lvlText w:val="•"/>
      <w:lvlJc w:val="left"/>
      <w:pPr>
        <w:ind w:left="3409" w:hanging="360"/>
      </w:pPr>
      <w:rPr>
        <w:rFonts w:hint="default"/>
        <w:lang w:eastAsia="en-US" w:bidi="ar-SA"/>
      </w:rPr>
    </w:lvl>
    <w:lvl w:ilvl="4" w:tplc="FFFFFFFF">
      <w:numFmt w:val="bullet"/>
      <w:lvlText w:val="•"/>
      <w:lvlJc w:val="left"/>
      <w:pPr>
        <w:ind w:left="4343" w:hanging="360"/>
      </w:pPr>
      <w:rPr>
        <w:rFonts w:hint="default"/>
        <w:lang w:eastAsia="en-US" w:bidi="ar-SA"/>
      </w:rPr>
    </w:lvl>
    <w:lvl w:ilvl="5" w:tplc="FFFFFFFF">
      <w:numFmt w:val="bullet"/>
      <w:lvlText w:val="•"/>
      <w:lvlJc w:val="left"/>
      <w:pPr>
        <w:ind w:left="5278" w:hanging="360"/>
      </w:pPr>
      <w:rPr>
        <w:rFonts w:hint="default"/>
        <w:lang w:eastAsia="en-US" w:bidi="ar-SA"/>
      </w:rPr>
    </w:lvl>
    <w:lvl w:ilvl="6" w:tplc="FFFFFFFF">
      <w:numFmt w:val="bullet"/>
      <w:lvlText w:val="•"/>
      <w:lvlJc w:val="left"/>
      <w:pPr>
        <w:ind w:left="6212" w:hanging="360"/>
      </w:pPr>
      <w:rPr>
        <w:rFonts w:hint="default"/>
        <w:lang w:eastAsia="en-US" w:bidi="ar-SA"/>
      </w:rPr>
    </w:lvl>
    <w:lvl w:ilvl="7" w:tplc="FFFFFFFF">
      <w:numFmt w:val="bullet"/>
      <w:lvlText w:val="•"/>
      <w:lvlJc w:val="left"/>
      <w:pPr>
        <w:ind w:left="7147" w:hanging="360"/>
      </w:pPr>
      <w:rPr>
        <w:rFonts w:hint="default"/>
        <w:lang w:eastAsia="en-US" w:bidi="ar-SA"/>
      </w:rPr>
    </w:lvl>
    <w:lvl w:ilvl="8" w:tplc="FFFFFFFF">
      <w:numFmt w:val="bullet"/>
      <w:lvlText w:val="•"/>
      <w:lvlJc w:val="left"/>
      <w:pPr>
        <w:ind w:left="8082" w:hanging="360"/>
      </w:pPr>
      <w:rPr>
        <w:rFonts w:hint="default"/>
        <w:lang w:eastAsia="en-US" w:bidi="ar-SA"/>
      </w:rPr>
    </w:lvl>
  </w:abstractNum>
  <w:abstractNum w:abstractNumId="14" w15:restartNumberingAfterBreak="0">
    <w:nsid w:val="719E0D5C"/>
    <w:multiLevelType w:val="hybridMultilevel"/>
    <w:tmpl w:val="818EBE66"/>
    <w:lvl w:ilvl="0" w:tplc="FFFFFFFF">
      <w:start w:val="1"/>
      <w:numFmt w:val="decimal"/>
      <w:lvlText w:val="%1"/>
      <w:lvlJc w:val="left"/>
      <w:pPr>
        <w:ind w:left="548" w:hanging="432"/>
      </w:pPr>
      <w:rPr>
        <w:rFonts w:ascii="Abadi" w:eastAsia="Arial" w:hAnsi="Abadi" w:cs="Arial" w:hint="default"/>
        <w:b w:val="0"/>
        <w:bCs w:val="0"/>
        <w:i w:val="0"/>
        <w:iCs w:val="0"/>
        <w:w w:val="100"/>
        <w:sz w:val="20"/>
        <w:szCs w:val="28"/>
        <w:lang w:eastAsia="en-US" w:bidi="ar-SA"/>
      </w:rPr>
    </w:lvl>
    <w:lvl w:ilvl="1" w:tplc="FFFFFFFF">
      <w:numFmt w:val="bullet"/>
      <w:lvlText w:val="•"/>
      <w:lvlJc w:val="left"/>
      <w:pPr>
        <w:ind w:left="720" w:hanging="360"/>
      </w:pPr>
      <w:rPr>
        <w:rFonts w:hint="default"/>
        <w:lang w:eastAsia="en-US" w:bidi="ar-SA"/>
      </w:rPr>
    </w:lvl>
    <w:lvl w:ilvl="2" w:tplc="FFFFFFFF">
      <w:numFmt w:val="bullet"/>
      <w:lvlText w:val=""/>
      <w:lvlJc w:val="left"/>
      <w:pPr>
        <w:ind w:left="1196" w:hanging="360"/>
      </w:pPr>
      <w:rPr>
        <w:rFonts w:ascii="Symbol" w:eastAsia="Symbol" w:hAnsi="Symbol" w:cs="Symbol" w:hint="default"/>
        <w:b w:val="0"/>
        <w:bCs w:val="0"/>
        <w:i w:val="0"/>
        <w:iCs w:val="0"/>
        <w:w w:val="100"/>
        <w:sz w:val="22"/>
        <w:szCs w:val="22"/>
        <w:lang w:eastAsia="en-US" w:bidi="ar-SA"/>
      </w:rPr>
    </w:lvl>
    <w:lvl w:ilvl="3" w:tplc="FFFFFFFF">
      <w:numFmt w:val="bullet"/>
      <w:lvlText w:val="•"/>
      <w:lvlJc w:val="left"/>
      <w:pPr>
        <w:ind w:left="1200" w:hanging="360"/>
      </w:pPr>
      <w:rPr>
        <w:rFonts w:hint="default"/>
        <w:lang w:eastAsia="en-US" w:bidi="ar-SA"/>
      </w:rPr>
    </w:lvl>
    <w:lvl w:ilvl="4" w:tplc="FFFFFFFF">
      <w:numFmt w:val="bullet"/>
      <w:lvlText w:val="•"/>
      <w:lvlJc w:val="left"/>
      <w:pPr>
        <w:ind w:left="2355" w:hanging="360"/>
      </w:pPr>
      <w:rPr>
        <w:rFonts w:hint="default"/>
        <w:lang w:eastAsia="en-US" w:bidi="ar-SA"/>
      </w:rPr>
    </w:lvl>
    <w:lvl w:ilvl="5" w:tplc="FFFFFFFF">
      <w:numFmt w:val="bullet"/>
      <w:lvlText w:val="•"/>
      <w:lvlJc w:val="left"/>
      <w:pPr>
        <w:ind w:left="3510" w:hanging="360"/>
      </w:pPr>
      <w:rPr>
        <w:rFonts w:hint="default"/>
        <w:lang w:eastAsia="en-US" w:bidi="ar-SA"/>
      </w:rPr>
    </w:lvl>
    <w:lvl w:ilvl="6" w:tplc="FFFFFFFF">
      <w:numFmt w:val="bullet"/>
      <w:lvlText w:val="•"/>
      <w:lvlJc w:val="left"/>
      <w:pPr>
        <w:ind w:left="4665" w:hanging="360"/>
      </w:pPr>
      <w:rPr>
        <w:rFonts w:hint="default"/>
        <w:lang w:eastAsia="en-US" w:bidi="ar-SA"/>
      </w:rPr>
    </w:lvl>
    <w:lvl w:ilvl="7" w:tplc="FFFFFFFF">
      <w:numFmt w:val="bullet"/>
      <w:lvlText w:val="•"/>
      <w:lvlJc w:val="left"/>
      <w:pPr>
        <w:ind w:left="5820" w:hanging="360"/>
      </w:pPr>
      <w:rPr>
        <w:rFonts w:hint="default"/>
        <w:lang w:eastAsia="en-US" w:bidi="ar-SA"/>
      </w:rPr>
    </w:lvl>
    <w:lvl w:ilvl="8" w:tplc="FFFFFFFF">
      <w:numFmt w:val="bullet"/>
      <w:lvlText w:val="•"/>
      <w:lvlJc w:val="left"/>
      <w:pPr>
        <w:ind w:left="6976" w:hanging="360"/>
      </w:pPr>
      <w:rPr>
        <w:rFonts w:hint="default"/>
        <w:lang w:eastAsia="en-US" w:bidi="ar-SA"/>
      </w:rPr>
    </w:lvl>
  </w:abstractNum>
  <w:abstractNum w:abstractNumId="15" w15:restartNumberingAfterBreak="0">
    <w:nsid w:val="740D6C83"/>
    <w:multiLevelType w:val="hybridMultilevel"/>
    <w:tmpl w:val="F0E88C68"/>
    <w:lvl w:ilvl="0" w:tplc="FBEE853C">
      <w:start w:val="1"/>
      <w:numFmt w:val="decimal"/>
      <w:lvlText w:val="%1"/>
      <w:lvlJc w:val="left"/>
      <w:pPr>
        <w:ind w:left="548" w:hanging="432"/>
      </w:pPr>
      <w:rPr>
        <w:rFonts w:ascii="Abadi" w:eastAsia="Arial" w:hAnsi="Abadi" w:cs="Arial" w:hint="default"/>
        <w:b w:val="0"/>
        <w:bCs w:val="0"/>
        <w:i w:val="0"/>
        <w:iCs w:val="0"/>
        <w:w w:val="100"/>
        <w:sz w:val="20"/>
        <w:szCs w:val="28"/>
        <w:lang w:eastAsia="en-US" w:bidi="ar-SA"/>
      </w:rPr>
    </w:lvl>
    <w:lvl w:ilvl="1" w:tplc="FFFFFFFF">
      <w:numFmt w:val="bullet"/>
      <w:lvlText w:val=""/>
      <w:lvlJc w:val="left"/>
      <w:pPr>
        <w:ind w:left="896" w:hanging="360"/>
      </w:pPr>
      <w:rPr>
        <w:rFonts w:ascii="Symbol" w:eastAsia="Symbol" w:hAnsi="Symbol" w:cs="Symbol" w:hint="default"/>
        <w:b w:val="0"/>
        <w:bCs w:val="0"/>
        <w:i w:val="0"/>
        <w:iCs w:val="0"/>
        <w:w w:val="100"/>
        <w:sz w:val="22"/>
        <w:szCs w:val="22"/>
        <w:lang w:eastAsia="en-US" w:bidi="ar-SA"/>
      </w:rPr>
    </w:lvl>
    <w:lvl w:ilvl="2" w:tplc="FFFFFFFF">
      <w:numFmt w:val="bullet"/>
      <w:lvlText w:val=""/>
      <w:lvlJc w:val="left"/>
      <w:pPr>
        <w:ind w:left="1196" w:hanging="360"/>
      </w:pPr>
      <w:rPr>
        <w:rFonts w:ascii="Symbol" w:eastAsia="Symbol" w:hAnsi="Symbol" w:cs="Symbol" w:hint="default"/>
        <w:b w:val="0"/>
        <w:bCs w:val="0"/>
        <w:i w:val="0"/>
        <w:iCs w:val="0"/>
        <w:w w:val="100"/>
        <w:sz w:val="22"/>
        <w:szCs w:val="22"/>
        <w:lang w:eastAsia="en-US" w:bidi="ar-SA"/>
      </w:rPr>
    </w:lvl>
    <w:lvl w:ilvl="3" w:tplc="FFFFFFFF">
      <w:numFmt w:val="bullet"/>
      <w:lvlText w:val="•"/>
      <w:lvlJc w:val="left"/>
      <w:pPr>
        <w:ind w:left="1200" w:hanging="360"/>
      </w:pPr>
      <w:rPr>
        <w:rFonts w:hint="default"/>
        <w:lang w:eastAsia="en-US" w:bidi="ar-SA"/>
      </w:rPr>
    </w:lvl>
    <w:lvl w:ilvl="4" w:tplc="FFFFFFFF">
      <w:numFmt w:val="bullet"/>
      <w:lvlText w:val="•"/>
      <w:lvlJc w:val="left"/>
      <w:pPr>
        <w:ind w:left="2355" w:hanging="360"/>
      </w:pPr>
      <w:rPr>
        <w:rFonts w:hint="default"/>
        <w:lang w:eastAsia="en-US" w:bidi="ar-SA"/>
      </w:rPr>
    </w:lvl>
    <w:lvl w:ilvl="5" w:tplc="FFFFFFFF">
      <w:numFmt w:val="bullet"/>
      <w:lvlText w:val="•"/>
      <w:lvlJc w:val="left"/>
      <w:pPr>
        <w:ind w:left="3510" w:hanging="360"/>
      </w:pPr>
      <w:rPr>
        <w:rFonts w:hint="default"/>
        <w:lang w:eastAsia="en-US" w:bidi="ar-SA"/>
      </w:rPr>
    </w:lvl>
    <w:lvl w:ilvl="6" w:tplc="FFFFFFFF">
      <w:numFmt w:val="bullet"/>
      <w:lvlText w:val="•"/>
      <w:lvlJc w:val="left"/>
      <w:pPr>
        <w:ind w:left="4665" w:hanging="360"/>
      </w:pPr>
      <w:rPr>
        <w:rFonts w:hint="default"/>
        <w:lang w:eastAsia="en-US" w:bidi="ar-SA"/>
      </w:rPr>
    </w:lvl>
    <w:lvl w:ilvl="7" w:tplc="FFFFFFFF">
      <w:numFmt w:val="bullet"/>
      <w:lvlText w:val="•"/>
      <w:lvlJc w:val="left"/>
      <w:pPr>
        <w:ind w:left="5820" w:hanging="360"/>
      </w:pPr>
      <w:rPr>
        <w:rFonts w:hint="default"/>
        <w:lang w:eastAsia="en-US" w:bidi="ar-SA"/>
      </w:rPr>
    </w:lvl>
    <w:lvl w:ilvl="8" w:tplc="FFFFFFFF">
      <w:numFmt w:val="bullet"/>
      <w:lvlText w:val="•"/>
      <w:lvlJc w:val="left"/>
      <w:pPr>
        <w:ind w:left="6976" w:hanging="360"/>
      </w:pPr>
      <w:rPr>
        <w:rFonts w:hint="default"/>
        <w:lang w:eastAsia="en-US" w:bidi="ar-SA"/>
      </w:rPr>
    </w:lvl>
  </w:abstractNum>
  <w:abstractNum w:abstractNumId="16" w15:restartNumberingAfterBreak="0">
    <w:nsid w:val="76480BB8"/>
    <w:multiLevelType w:val="hybridMultilevel"/>
    <w:tmpl w:val="A3848F70"/>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7" w15:restartNumberingAfterBreak="0">
    <w:nsid w:val="7AC07055"/>
    <w:multiLevelType w:val="hybridMultilevel"/>
    <w:tmpl w:val="C24C7B76"/>
    <w:lvl w:ilvl="0" w:tplc="FB1A97B0">
      <w:start w:val="829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E7E6C86"/>
    <w:multiLevelType w:val="hybridMultilevel"/>
    <w:tmpl w:val="C16E0E48"/>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16cid:durableId="369189203">
    <w:abstractNumId w:val="3"/>
  </w:num>
  <w:num w:numId="2" w16cid:durableId="1758742780">
    <w:abstractNumId w:val="18"/>
  </w:num>
  <w:num w:numId="3" w16cid:durableId="1390224692">
    <w:abstractNumId w:val="16"/>
  </w:num>
  <w:num w:numId="4" w16cid:durableId="451167479">
    <w:abstractNumId w:val="6"/>
  </w:num>
  <w:num w:numId="5" w16cid:durableId="696123531">
    <w:abstractNumId w:val="17"/>
  </w:num>
  <w:num w:numId="6" w16cid:durableId="413088069">
    <w:abstractNumId w:val="2"/>
  </w:num>
  <w:num w:numId="7" w16cid:durableId="735394128">
    <w:abstractNumId w:val="15"/>
  </w:num>
  <w:num w:numId="8" w16cid:durableId="775057819">
    <w:abstractNumId w:val="0"/>
  </w:num>
  <w:num w:numId="9" w16cid:durableId="868562938">
    <w:abstractNumId w:val="8"/>
  </w:num>
  <w:num w:numId="10" w16cid:durableId="1983919387">
    <w:abstractNumId w:val="9"/>
  </w:num>
  <w:num w:numId="11" w16cid:durableId="1704086742">
    <w:abstractNumId w:val="10"/>
  </w:num>
  <w:num w:numId="12" w16cid:durableId="130054757">
    <w:abstractNumId w:val="1"/>
  </w:num>
  <w:num w:numId="13" w16cid:durableId="195966804">
    <w:abstractNumId w:val="11"/>
  </w:num>
  <w:num w:numId="14" w16cid:durableId="719134809">
    <w:abstractNumId w:val="14"/>
  </w:num>
  <w:num w:numId="15" w16cid:durableId="867253168">
    <w:abstractNumId w:val="5"/>
  </w:num>
  <w:num w:numId="16" w16cid:durableId="530923313">
    <w:abstractNumId w:val="12"/>
  </w:num>
  <w:num w:numId="17" w16cid:durableId="1892421260">
    <w:abstractNumId w:val="7"/>
  </w:num>
  <w:num w:numId="18" w16cid:durableId="852498490">
    <w:abstractNumId w:val="13"/>
  </w:num>
  <w:num w:numId="19" w16cid:durableId="85813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E9"/>
    <w:rsid w:val="00006D1D"/>
    <w:rsid w:val="00022667"/>
    <w:rsid w:val="00035C5A"/>
    <w:rsid w:val="000530CA"/>
    <w:rsid w:val="00053644"/>
    <w:rsid w:val="000629F8"/>
    <w:rsid w:val="0009602B"/>
    <w:rsid w:val="000B5C16"/>
    <w:rsid w:val="000D0E66"/>
    <w:rsid w:val="00105DF3"/>
    <w:rsid w:val="001C51CD"/>
    <w:rsid w:val="001C5974"/>
    <w:rsid w:val="002009F6"/>
    <w:rsid w:val="0022598A"/>
    <w:rsid w:val="002303C9"/>
    <w:rsid w:val="00236BDD"/>
    <w:rsid w:val="00247F75"/>
    <w:rsid w:val="0025131A"/>
    <w:rsid w:val="002702CB"/>
    <w:rsid w:val="002B2677"/>
    <w:rsid w:val="002D45E0"/>
    <w:rsid w:val="002E3AA1"/>
    <w:rsid w:val="003276F8"/>
    <w:rsid w:val="003331CA"/>
    <w:rsid w:val="00335AD4"/>
    <w:rsid w:val="00343A62"/>
    <w:rsid w:val="00362594"/>
    <w:rsid w:val="003803B8"/>
    <w:rsid w:val="003916E0"/>
    <w:rsid w:val="00393ACD"/>
    <w:rsid w:val="003A0286"/>
    <w:rsid w:val="003D4372"/>
    <w:rsid w:val="003E42AD"/>
    <w:rsid w:val="003E797E"/>
    <w:rsid w:val="00426AAE"/>
    <w:rsid w:val="00464095"/>
    <w:rsid w:val="00467F99"/>
    <w:rsid w:val="00491A24"/>
    <w:rsid w:val="00492F79"/>
    <w:rsid w:val="004C63B0"/>
    <w:rsid w:val="005213B2"/>
    <w:rsid w:val="005242FC"/>
    <w:rsid w:val="00535E9C"/>
    <w:rsid w:val="00562CD1"/>
    <w:rsid w:val="00584AB6"/>
    <w:rsid w:val="005A4714"/>
    <w:rsid w:val="005B17EB"/>
    <w:rsid w:val="005C16A8"/>
    <w:rsid w:val="005D078A"/>
    <w:rsid w:val="005D202C"/>
    <w:rsid w:val="005D63E9"/>
    <w:rsid w:val="005E65E9"/>
    <w:rsid w:val="00604627"/>
    <w:rsid w:val="00605B66"/>
    <w:rsid w:val="006106A5"/>
    <w:rsid w:val="00612D79"/>
    <w:rsid w:val="00613774"/>
    <w:rsid w:val="00646D11"/>
    <w:rsid w:val="00682B01"/>
    <w:rsid w:val="00687CE9"/>
    <w:rsid w:val="0069455F"/>
    <w:rsid w:val="006A7A7F"/>
    <w:rsid w:val="006D0885"/>
    <w:rsid w:val="006D5613"/>
    <w:rsid w:val="006F058B"/>
    <w:rsid w:val="0070233B"/>
    <w:rsid w:val="00766F3B"/>
    <w:rsid w:val="007A6AC3"/>
    <w:rsid w:val="007B3BF9"/>
    <w:rsid w:val="007B72EF"/>
    <w:rsid w:val="007C22A1"/>
    <w:rsid w:val="007C5737"/>
    <w:rsid w:val="007C738A"/>
    <w:rsid w:val="007F14AE"/>
    <w:rsid w:val="008375ED"/>
    <w:rsid w:val="00886EC7"/>
    <w:rsid w:val="008A0791"/>
    <w:rsid w:val="008A107C"/>
    <w:rsid w:val="008A4C4E"/>
    <w:rsid w:val="00901B27"/>
    <w:rsid w:val="00925284"/>
    <w:rsid w:val="00961A40"/>
    <w:rsid w:val="00962003"/>
    <w:rsid w:val="00962716"/>
    <w:rsid w:val="009646BB"/>
    <w:rsid w:val="00970682"/>
    <w:rsid w:val="0097114B"/>
    <w:rsid w:val="0099699A"/>
    <w:rsid w:val="00996B3E"/>
    <w:rsid w:val="009A1A02"/>
    <w:rsid w:val="009C345A"/>
    <w:rsid w:val="009F5E6A"/>
    <w:rsid w:val="00A07402"/>
    <w:rsid w:val="00A1085E"/>
    <w:rsid w:val="00A15748"/>
    <w:rsid w:val="00A26466"/>
    <w:rsid w:val="00A37AA3"/>
    <w:rsid w:val="00A64F28"/>
    <w:rsid w:val="00A667EA"/>
    <w:rsid w:val="00A7059B"/>
    <w:rsid w:val="00A77143"/>
    <w:rsid w:val="00A84EF9"/>
    <w:rsid w:val="00A94690"/>
    <w:rsid w:val="00AB1E3D"/>
    <w:rsid w:val="00AC1FE7"/>
    <w:rsid w:val="00AD007A"/>
    <w:rsid w:val="00AF0E7B"/>
    <w:rsid w:val="00B11201"/>
    <w:rsid w:val="00B12F7C"/>
    <w:rsid w:val="00B227E9"/>
    <w:rsid w:val="00B2728D"/>
    <w:rsid w:val="00B32699"/>
    <w:rsid w:val="00B43150"/>
    <w:rsid w:val="00B53160"/>
    <w:rsid w:val="00B55275"/>
    <w:rsid w:val="00B601E0"/>
    <w:rsid w:val="00B614EC"/>
    <w:rsid w:val="00BB2AC7"/>
    <w:rsid w:val="00BD27B5"/>
    <w:rsid w:val="00BE3D0B"/>
    <w:rsid w:val="00C02BA6"/>
    <w:rsid w:val="00C13092"/>
    <w:rsid w:val="00C17CB4"/>
    <w:rsid w:val="00C22548"/>
    <w:rsid w:val="00C3389B"/>
    <w:rsid w:val="00C37E31"/>
    <w:rsid w:val="00C509BA"/>
    <w:rsid w:val="00C61DF1"/>
    <w:rsid w:val="00C97210"/>
    <w:rsid w:val="00C9771C"/>
    <w:rsid w:val="00CB2304"/>
    <w:rsid w:val="00D008AB"/>
    <w:rsid w:val="00D13638"/>
    <w:rsid w:val="00D1413F"/>
    <w:rsid w:val="00D23562"/>
    <w:rsid w:val="00D36F27"/>
    <w:rsid w:val="00D420FF"/>
    <w:rsid w:val="00D45071"/>
    <w:rsid w:val="00D51BBD"/>
    <w:rsid w:val="00D6007D"/>
    <w:rsid w:val="00D60E65"/>
    <w:rsid w:val="00D76A53"/>
    <w:rsid w:val="00D8306A"/>
    <w:rsid w:val="00D97A41"/>
    <w:rsid w:val="00DA0607"/>
    <w:rsid w:val="00DB006C"/>
    <w:rsid w:val="00DC460D"/>
    <w:rsid w:val="00DD641D"/>
    <w:rsid w:val="00DF7323"/>
    <w:rsid w:val="00E27CF3"/>
    <w:rsid w:val="00E36230"/>
    <w:rsid w:val="00E66666"/>
    <w:rsid w:val="00E96A2B"/>
    <w:rsid w:val="00EA691C"/>
    <w:rsid w:val="00EC3C9E"/>
    <w:rsid w:val="00EC719C"/>
    <w:rsid w:val="00ED2651"/>
    <w:rsid w:val="00EE64C8"/>
    <w:rsid w:val="00EE78BD"/>
    <w:rsid w:val="00F06AD6"/>
    <w:rsid w:val="00F06E4B"/>
    <w:rsid w:val="00F61C4E"/>
    <w:rsid w:val="00F7447D"/>
    <w:rsid w:val="00F97C05"/>
    <w:rsid w:val="00FA2553"/>
    <w:rsid w:val="00FB3D07"/>
    <w:rsid w:val="00FB3EBE"/>
    <w:rsid w:val="00FB50A7"/>
    <w:rsid w:val="00FD48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83FFD"/>
  <w15:chartTrackingRefBased/>
  <w15:docId w15:val="{7B827BAF-5E19-4AE5-B557-AA202FFC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27"/>
    <w:pPr>
      <w:spacing w:after="0" w:line="240" w:lineRule="auto"/>
    </w:pPr>
    <w:rPr>
      <w:rFonts w:ascii="Abadi" w:eastAsia="Times New Roman" w:hAnsi="Abadi" w:cs="Times New Roman"/>
      <w:sz w:val="16"/>
      <w:szCs w:val="24"/>
      <w:lang w:eastAsia="nb-NO"/>
    </w:rPr>
  </w:style>
  <w:style w:type="paragraph" w:styleId="Overskrift1">
    <w:name w:val="heading 1"/>
    <w:basedOn w:val="Normal"/>
    <w:next w:val="Normal"/>
    <w:link w:val="Overskrift1Tegn"/>
    <w:uiPriority w:val="9"/>
    <w:qFormat/>
    <w:rsid w:val="007A6AC3"/>
    <w:pPr>
      <w:keepNext/>
      <w:keepLines/>
      <w:spacing w:before="480"/>
      <w:outlineLvl w:val="0"/>
    </w:pPr>
    <w:rPr>
      <w:rFonts w:ascii="Calibri" w:eastAsiaTheme="majorEastAsia" w:hAnsi="Calibri" w:cstheme="majorBidi"/>
      <w:sz w:val="24"/>
      <w:szCs w:val="32"/>
    </w:rPr>
  </w:style>
  <w:style w:type="paragraph" w:styleId="Overskrift2">
    <w:name w:val="heading 2"/>
    <w:basedOn w:val="Normal"/>
    <w:next w:val="Normal"/>
    <w:link w:val="Overskrift2Tegn"/>
    <w:qFormat/>
    <w:rsid w:val="00D76A53"/>
    <w:pPr>
      <w:keepNext/>
      <w:tabs>
        <w:tab w:val="left" w:pos="993"/>
        <w:tab w:val="left" w:pos="2835"/>
      </w:tabs>
      <w:spacing w:before="120" w:after="120"/>
      <w:outlineLvl w:val="1"/>
    </w:pPr>
    <w:rPr>
      <w:b/>
      <w:sz w:val="18"/>
      <w:szCs w:val="20"/>
      <w:lang w:eastAsia="en-US"/>
    </w:rPr>
  </w:style>
  <w:style w:type="paragraph" w:styleId="Overskrift3">
    <w:name w:val="heading 3"/>
    <w:basedOn w:val="Normal"/>
    <w:next w:val="Normal"/>
    <w:link w:val="Overskrift3Tegn"/>
    <w:uiPriority w:val="9"/>
    <w:unhideWhenUsed/>
    <w:qFormat/>
    <w:rsid w:val="00AB1E3D"/>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D76A53"/>
    <w:rPr>
      <w:rFonts w:ascii="Abadi" w:eastAsia="Times New Roman" w:hAnsi="Abadi" w:cs="Times New Roman"/>
      <w:b/>
      <w:sz w:val="18"/>
      <w:szCs w:val="20"/>
    </w:rPr>
  </w:style>
  <w:style w:type="paragraph" w:styleId="Listeavsnitt">
    <w:name w:val="List Paragraph"/>
    <w:basedOn w:val="Normal"/>
    <w:uiPriority w:val="1"/>
    <w:qFormat/>
    <w:rsid w:val="005D63E9"/>
    <w:pPr>
      <w:ind w:left="708"/>
    </w:pPr>
  </w:style>
  <w:style w:type="paragraph" w:customStyle="1" w:styleId="Default">
    <w:name w:val="Default"/>
    <w:rsid w:val="005D63E9"/>
    <w:pPr>
      <w:autoSpaceDE w:val="0"/>
      <w:autoSpaceDN w:val="0"/>
      <w:adjustRightInd w:val="0"/>
      <w:spacing w:after="0" w:line="240" w:lineRule="auto"/>
    </w:pPr>
    <w:rPr>
      <w:rFonts w:ascii="Calibri" w:eastAsia="Times New Roman" w:hAnsi="Calibri" w:cs="Calibri"/>
      <w:color w:val="000000"/>
      <w:sz w:val="24"/>
      <w:szCs w:val="24"/>
      <w:lang w:eastAsia="nb-NO"/>
    </w:rPr>
  </w:style>
  <w:style w:type="paragraph" w:styleId="Topptekst">
    <w:name w:val="header"/>
    <w:basedOn w:val="Normal"/>
    <w:link w:val="TopptekstTegn"/>
    <w:semiHidden/>
    <w:rsid w:val="00DA0607"/>
    <w:pPr>
      <w:tabs>
        <w:tab w:val="center" w:pos="4153"/>
        <w:tab w:val="right" w:pos="8306"/>
      </w:tabs>
    </w:pPr>
    <w:rPr>
      <w:lang w:eastAsia="en-US"/>
    </w:rPr>
  </w:style>
  <w:style w:type="character" w:customStyle="1" w:styleId="TopptekstTegn">
    <w:name w:val="Topptekst Tegn"/>
    <w:basedOn w:val="Standardskriftforavsnitt"/>
    <w:link w:val="Topptekst"/>
    <w:semiHidden/>
    <w:rsid w:val="00DA0607"/>
    <w:rPr>
      <w:rFonts w:ascii="Times New Roman" w:eastAsia="Times New Roman" w:hAnsi="Times New Roman" w:cs="Times New Roman"/>
      <w:sz w:val="24"/>
      <w:szCs w:val="24"/>
    </w:rPr>
  </w:style>
  <w:style w:type="paragraph" w:styleId="Bunntekst">
    <w:name w:val="footer"/>
    <w:basedOn w:val="Normal"/>
    <w:link w:val="BunntekstTegn"/>
    <w:uiPriority w:val="99"/>
    <w:unhideWhenUsed/>
    <w:rsid w:val="00A84EF9"/>
    <w:pPr>
      <w:tabs>
        <w:tab w:val="center" w:pos="4536"/>
        <w:tab w:val="right" w:pos="9072"/>
      </w:tabs>
    </w:pPr>
  </w:style>
  <w:style w:type="character" w:customStyle="1" w:styleId="BunntekstTegn">
    <w:name w:val="Bunntekst Tegn"/>
    <w:basedOn w:val="Standardskriftforavsnitt"/>
    <w:link w:val="Bunntekst"/>
    <w:uiPriority w:val="99"/>
    <w:rsid w:val="00A84EF9"/>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A15748"/>
    <w:rPr>
      <w:color w:val="0563C1" w:themeColor="hyperlink"/>
      <w:u w:val="single"/>
    </w:rPr>
  </w:style>
  <w:style w:type="character" w:styleId="Ulstomtale">
    <w:name w:val="Unresolved Mention"/>
    <w:basedOn w:val="Standardskriftforavsnitt"/>
    <w:uiPriority w:val="99"/>
    <w:semiHidden/>
    <w:unhideWhenUsed/>
    <w:rsid w:val="00A15748"/>
    <w:rPr>
      <w:color w:val="605E5C"/>
      <w:shd w:val="clear" w:color="auto" w:fill="E1DFDD"/>
    </w:rPr>
  </w:style>
  <w:style w:type="table" w:styleId="Tabellrutenett">
    <w:name w:val="Table Grid"/>
    <w:basedOn w:val="Vanligtabell"/>
    <w:uiPriority w:val="39"/>
    <w:rsid w:val="00C5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rsid w:val="007A6AC3"/>
    <w:rPr>
      <w:rFonts w:ascii="Calibri" w:eastAsiaTheme="majorEastAsia" w:hAnsi="Calibri" w:cstheme="majorBidi"/>
      <w:sz w:val="24"/>
      <w:szCs w:val="32"/>
      <w:lang w:eastAsia="nb-NO"/>
    </w:rPr>
  </w:style>
  <w:style w:type="character" w:customStyle="1" w:styleId="Overskrift3Tegn">
    <w:name w:val="Overskrift 3 Tegn"/>
    <w:basedOn w:val="Standardskriftforavsnitt"/>
    <w:link w:val="Overskrift3"/>
    <w:uiPriority w:val="9"/>
    <w:rsid w:val="00AB1E3D"/>
    <w:rPr>
      <w:rFonts w:asciiTheme="majorHAnsi" w:eastAsiaTheme="majorEastAsia" w:hAnsiTheme="majorHAnsi" w:cstheme="majorBidi"/>
      <w:color w:val="1F3763" w:themeColor="accent1" w:themeShade="7F"/>
      <w:sz w:val="24"/>
      <w:szCs w:val="24"/>
      <w:lang w:eastAsia="nb-NO"/>
    </w:rPr>
  </w:style>
  <w:style w:type="paragraph" w:styleId="Liste">
    <w:name w:val="List"/>
    <w:basedOn w:val="Normal"/>
    <w:uiPriority w:val="99"/>
    <w:unhideWhenUsed/>
    <w:rsid w:val="00AB1E3D"/>
    <w:pPr>
      <w:ind w:left="283" w:hanging="283"/>
      <w:contextualSpacing/>
    </w:pPr>
  </w:style>
  <w:style w:type="paragraph" w:styleId="Brdtekst">
    <w:name w:val="Body Text"/>
    <w:basedOn w:val="Normal"/>
    <w:link w:val="BrdtekstTegn"/>
    <w:uiPriority w:val="99"/>
    <w:unhideWhenUsed/>
    <w:rsid w:val="00AB1E3D"/>
    <w:pPr>
      <w:spacing w:after="120"/>
    </w:pPr>
  </w:style>
  <w:style w:type="character" w:customStyle="1" w:styleId="BrdtekstTegn">
    <w:name w:val="Brødtekst Tegn"/>
    <w:basedOn w:val="Standardskriftforavsnitt"/>
    <w:link w:val="Brdtekst"/>
    <w:uiPriority w:val="99"/>
    <w:rsid w:val="00AB1E3D"/>
    <w:rPr>
      <w:rFonts w:ascii="Times New Roman" w:eastAsia="Times New Roman" w:hAnsi="Times New Roman" w:cs="Times New Roman"/>
      <w:sz w:val="24"/>
      <w:szCs w:val="24"/>
      <w:lang w:eastAsia="nb-NO"/>
    </w:rPr>
  </w:style>
  <w:style w:type="table" w:customStyle="1" w:styleId="TableNormal">
    <w:name w:val="Table Normal"/>
    <w:uiPriority w:val="2"/>
    <w:semiHidden/>
    <w:unhideWhenUsed/>
    <w:qFormat/>
    <w:rsid w:val="008A4C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4C4E"/>
    <w:pPr>
      <w:widowControl w:val="0"/>
      <w:autoSpaceDE w:val="0"/>
      <w:autoSpaceDN w:val="0"/>
    </w:pPr>
    <w:rPr>
      <w:rFonts w:ascii="Calibri" w:eastAsia="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ost@sekretariatet.n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tatilsynet.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E3A0EAAE7A13448B43CC928388B655" ma:contentTypeVersion="10" ma:contentTypeDescription="Create a new document." ma:contentTypeScope="" ma:versionID="64e159db36e4778be043d6afcb931472">
  <xsd:schema xmlns:xsd="http://www.w3.org/2001/XMLSchema" xmlns:xs="http://www.w3.org/2001/XMLSchema" xmlns:p="http://schemas.microsoft.com/office/2006/metadata/properties" xmlns:ns2="407b61ae-aaf1-403f-a901-65031cc94c69" xmlns:ns3="3cf39b01-d66b-44df-8fa8-bd59449b91df" targetNamespace="http://schemas.microsoft.com/office/2006/metadata/properties" ma:root="true" ma:fieldsID="6985b641043c25a98df80db819a4a294" ns2:_="" ns3:_="">
    <xsd:import namespace="407b61ae-aaf1-403f-a901-65031cc94c69"/>
    <xsd:import namespace="3cf39b01-d66b-44df-8fa8-bd59449b91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7b61ae-aaf1-403f-a901-65031cc94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db9ecde-485a-47b6-8d35-db05149cf64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f39b01-d66b-44df-8fa8-bd59449b91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46d7cd7-4cca-47b5-9ce2-4a1ea51b9f97}" ma:internalName="TaxCatchAll" ma:showField="CatchAllData" ma:web="3cf39b01-d66b-44df-8fa8-bd59449b91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cf39b01-d66b-44df-8fa8-bd59449b91df" xsi:nil="true"/>
    <lcf76f155ced4ddcb4097134ff3c332f xmlns="407b61ae-aaf1-403f-a901-65031cc94c6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66BB2-7621-4D42-B159-847E77397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7b61ae-aaf1-403f-a901-65031cc94c69"/>
    <ds:schemaRef ds:uri="3cf39b01-d66b-44df-8fa8-bd59449b9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18363-A39E-4D20-8264-0457B3451ED4}">
  <ds:schemaRefs>
    <ds:schemaRef ds:uri="http://schemas.microsoft.com/office/2006/metadata/properties"/>
    <ds:schemaRef ds:uri="http://schemas.microsoft.com/office/infopath/2007/PartnerControls"/>
    <ds:schemaRef ds:uri="3cf39b01-d66b-44df-8fa8-bd59449b91df"/>
    <ds:schemaRef ds:uri="407b61ae-aaf1-403f-a901-65031cc94c69"/>
  </ds:schemaRefs>
</ds:datastoreItem>
</file>

<file path=customXml/itemProps3.xml><?xml version="1.0" encoding="utf-8"?>
<ds:datastoreItem xmlns:ds="http://schemas.openxmlformats.org/officeDocument/2006/customXml" ds:itemID="{8E77ED9E-AE82-46E7-AA97-63D1575EF768}">
  <ds:schemaRefs>
    <ds:schemaRef ds:uri="http://schemas.microsoft.com/sharepoint/v3/contenttype/forms"/>
  </ds:schemaRefs>
</ds:datastoreItem>
</file>

<file path=customXml/itemProps4.xml><?xml version="1.0" encoding="utf-8"?>
<ds:datastoreItem xmlns:ds="http://schemas.openxmlformats.org/officeDocument/2006/customXml" ds:itemID="{C4BF6202-9FD3-4B9F-89AE-A8DADDC5F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1283</Words>
  <Characters>8319</Characters>
  <Application>Microsoft Office Word</Application>
  <DocSecurity>0</DocSecurity>
  <Lines>277</Lines>
  <Paragraphs>120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Hansen</dc:creator>
  <cp:keywords/>
  <dc:description/>
  <cp:lastModifiedBy>Ronny Seljeseth</cp:lastModifiedBy>
  <cp:revision>4</cp:revision>
  <dcterms:created xsi:type="dcterms:W3CDTF">2022-09-16T12:09:00Z</dcterms:created>
  <dcterms:modified xsi:type="dcterms:W3CDTF">2022-09-16T12:24:00Z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0x01010065E3A0EAAE7A13448B43CC928388B655</vt:lpwstr>
  </property>
</Properties>
</file>